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DE" w:rsidRDefault="00714266" w:rsidP="0071426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14266">
        <w:rPr>
          <w:rFonts w:ascii="Times New Roman" w:hAnsi="Times New Roman" w:cs="Times New Roman"/>
          <w:b/>
          <w:sz w:val="24"/>
        </w:rPr>
        <w:t xml:space="preserve">ЗАДАНИЕ НА </w:t>
      </w:r>
      <w:r w:rsidR="002545C9">
        <w:rPr>
          <w:rFonts w:ascii="Times New Roman" w:hAnsi="Times New Roman" w:cs="Times New Roman"/>
          <w:b/>
          <w:sz w:val="24"/>
        </w:rPr>
        <w:t xml:space="preserve">ПРОИЗВОДСТВЕННУЮ </w:t>
      </w:r>
      <w:r w:rsidRPr="00714266">
        <w:rPr>
          <w:rFonts w:ascii="Times New Roman" w:hAnsi="Times New Roman" w:cs="Times New Roman"/>
          <w:b/>
          <w:sz w:val="24"/>
        </w:rPr>
        <w:t>ПРАКТИКУ РЖ-21</w:t>
      </w:r>
    </w:p>
    <w:p w:rsidR="006F3028" w:rsidRPr="006F3028" w:rsidRDefault="00366A81" w:rsidP="0071426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(дистанционное обучение)</w:t>
      </w:r>
    </w:p>
    <w:p w:rsidR="005F7B97" w:rsidRPr="00366A81" w:rsidRDefault="005F7B97" w:rsidP="005F7B97">
      <w:pPr>
        <w:pStyle w:val="a3"/>
        <w:jc w:val="both"/>
        <w:rPr>
          <w:rFonts w:ascii="Times New Roman" w:hAnsi="Times New Roman" w:cs="Times New Roman"/>
          <w:sz w:val="12"/>
        </w:rPr>
      </w:pPr>
    </w:p>
    <w:p w:rsidR="005F7B97" w:rsidRPr="00F240FE" w:rsidRDefault="005F7B97" w:rsidP="009029CF">
      <w:pPr>
        <w:pStyle w:val="a3"/>
        <w:ind w:left="-76"/>
        <w:jc w:val="both"/>
        <w:rPr>
          <w:rFonts w:ascii="Times New Roman" w:hAnsi="Times New Roman" w:cs="Times New Roman"/>
        </w:rPr>
      </w:pPr>
      <w:r w:rsidRPr="00F240FE">
        <w:rPr>
          <w:rFonts w:ascii="Times New Roman" w:hAnsi="Times New Roman" w:cs="Times New Roman"/>
          <w:b/>
        </w:rPr>
        <w:t>15.06.2020</w:t>
      </w:r>
      <w:r w:rsidR="009B7B62" w:rsidRPr="00F240FE">
        <w:rPr>
          <w:rFonts w:ascii="Times New Roman" w:hAnsi="Times New Roman" w:cs="Times New Roman"/>
          <w:b/>
        </w:rPr>
        <w:t xml:space="preserve"> – 18.06.2020</w:t>
      </w:r>
      <w:r w:rsidR="007F3CB8" w:rsidRPr="00F240FE">
        <w:rPr>
          <w:rFonts w:ascii="Times New Roman" w:hAnsi="Times New Roman" w:cs="Times New Roman"/>
          <w:b/>
        </w:rPr>
        <w:t>.</w:t>
      </w:r>
      <w:r w:rsidRPr="00F240FE">
        <w:rPr>
          <w:rFonts w:ascii="Times New Roman" w:hAnsi="Times New Roman" w:cs="Times New Roman"/>
        </w:rPr>
        <w:t xml:space="preserve"> </w:t>
      </w:r>
      <w:r w:rsidRPr="00F240FE">
        <w:rPr>
          <w:rFonts w:ascii="Times New Roman" w:hAnsi="Times New Roman" w:cs="Times New Roman"/>
          <w:b/>
        </w:rPr>
        <w:t>Составить иконографическую справку на реставрируемое произведение</w:t>
      </w:r>
      <w:r w:rsidR="009B7B62" w:rsidRPr="00F240FE">
        <w:rPr>
          <w:rFonts w:ascii="Times New Roman" w:hAnsi="Times New Roman" w:cs="Times New Roman"/>
        </w:rPr>
        <w:t xml:space="preserve"> (</w:t>
      </w:r>
      <w:r w:rsidR="007F3CB8" w:rsidRPr="00F240FE">
        <w:rPr>
          <w:rFonts w:ascii="Times New Roman" w:hAnsi="Times New Roman" w:cs="Times New Roman"/>
        </w:rPr>
        <w:t xml:space="preserve">Справку напечатать и прислать 16.06. </w:t>
      </w:r>
      <w:r w:rsidR="005A1028" w:rsidRPr="00F240FE">
        <w:rPr>
          <w:rFonts w:ascii="Times New Roman" w:hAnsi="Times New Roman" w:cs="Times New Roman"/>
        </w:rPr>
        <w:t>Если будут неточности, поправить. 18.06. справка должна быть написана и проверена.</w:t>
      </w:r>
      <w:r w:rsidR="009B7B62" w:rsidRPr="00F240FE">
        <w:rPr>
          <w:rFonts w:ascii="Times New Roman" w:hAnsi="Times New Roman" w:cs="Times New Roman"/>
        </w:rPr>
        <w:t>)</w:t>
      </w:r>
    </w:p>
    <w:p w:rsidR="005F7B97" w:rsidRPr="00F240FE" w:rsidRDefault="005F7B97" w:rsidP="009029CF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5F7B97" w:rsidRPr="00F240FE" w:rsidRDefault="009B7B62" w:rsidP="009029CF">
      <w:pPr>
        <w:pStyle w:val="a3"/>
        <w:ind w:left="-76"/>
        <w:jc w:val="both"/>
        <w:rPr>
          <w:rFonts w:ascii="Times New Roman" w:hAnsi="Times New Roman" w:cs="Times New Roman"/>
        </w:rPr>
      </w:pPr>
      <w:r w:rsidRPr="00F240FE">
        <w:rPr>
          <w:rFonts w:ascii="Times New Roman" w:hAnsi="Times New Roman" w:cs="Times New Roman"/>
          <w:b/>
        </w:rPr>
        <w:t>19.06.2020</w:t>
      </w:r>
      <w:r w:rsidR="00126D77" w:rsidRPr="00F240FE">
        <w:rPr>
          <w:rFonts w:ascii="Times New Roman" w:hAnsi="Times New Roman" w:cs="Times New Roman"/>
          <w:b/>
        </w:rPr>
        <w:t>.</w:t>
      </w:r>
      <w:r w:rsidRPr="00F240FE">
        <w:rPr>
          <w:rFonts w:ascii="Times New Roman" w:hAnsi="Times New Roman" w:cs="Times New Roman"/>
          <w:b/>
        </w:rPr>
        <w:t xml:space="preserve"> </w:t>
      </w:r>
      <w:r w:rsidR="005F7B97" w:rsidRPr="00F240FE">
        <w:rPr>
          <w:rFonts w:ascii="Times New Roman" w:hAnsi="Times New Roman" w:cs="Times New Roman"/>
          <w:b/>
        </w:rPr>
        <w:t>Тема: «Раскрытие красочного слоя от потемневшей олифы».</w:t>
      </w:r>
      <w:r w:rsidR="005F7B97" w:rsidRPr="00F240FE">
        <w:rPr>
          <w:rFonts w:ascii="Times New Roman" w:hAnsi="Times New Roman" w:cs="Times New Roman"/>
        </w:rPr>
        <w:t xml:space="preserve"> Реставрация станковой темперной живописи. Под. ред. В.В. Филатова. М.,1986. С. 86-96. Реставрация произведений станковой темперной живописи: Учебное пособие для высших учебных заведений. М., 2013. С.1</w:t>
      </w:r>
      <w:r w:rsidR="00576833">
        <w:rPr>
          <w:rFonts w:ascii="Times New Roman" w:hAnsi="Times New Roman" w:cs="Times New Roman"/>
        </w:rPr>
        <w:t xml:space="preserve">69-182. </w:t>
      </w:r>
      <w:r w:rsidR="005F7B97" w:rsidRPr="00F240FE">
        <w:rPr>
          <w:rFonts w:ascii="Times New Roman" w:hAnsi="Times New Roman" w:cs="Times New Roman"/>
        </w:rPr>
        <w:t>Составить план-конспект в тетради. Ответить на вопрос: для чего выполняется пробное раскрытие красочного слоя. Сфотографировать и прислать на эл. почту.</w:t>
      </w:r>
    </w:p>
    <w:p w:rsidR="005F7B97" w:rsidRPr="00F240FE" w:rsidRDefault="005F7B97" w:rsidP="009029CF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B07838" w:rsidRPr="00F240FE" w:rsidRDefault="009029CF" w:rsidP="009029CF">
      <w:pPr>
        <w:pStyle w:val="a3"/>
        <w:ind w:left="-76"/>
        <w:jc w:val="both"/>
        <w:rPr>
          <w:rFonts w:ascii="Times New Roman" w:hAnsi="Times New Roman" w:cs="Times New Roman"/>
        </w:rPr>
      </w:pPr>
      <w:r w:rsidRPr="00F240FE">
        <w:rPr>
          <w:rFonts w:ascii="Times New Roman" w:hAnsi="Times New Roman" w:cs="Times New Roman"/>
          <w:b/>
        </w:rPr>
        <w:t>20.06.2020</w:t>
      </w:r>
      <w:r w:rsidR="007F3CB8" w:rsidRPr="00F240FE">
        <w:rPr>
          <w:rFonts w:ascii="Times New Roman" w:hAnsi="Times New Roman" w:cs="Times New Roman"/>
          <w:b/>
        </w:rPr>
        <w:t>.</w:t>
      </w:r>
      <w:r w:rsidRPr="00F240FE">
        <w:rPr>
          <w:rFonts w:ascii="Times New Roman" w:hAnsi="Times New Roman" w:cs="Times New Roman"/>
          <w:b/>
        </w:rPr>
        <w:t xml:space="preserve"> </w:t>
      </w:r>
      <w:r w:rsidR="007F3CB8" w:rsidRPr="00F240FE">
        <w:rPr>
          <w:rFonts w:ascii="Times New Roman" w:hAnsi="Times New Roman" w:cs="Times New Roman"/>
        </w:rPr>
        <w:t xml:space="preserve"> </w:t>
      </w:r>
      <w:r w:rsidR="005F7B97" w:rsidRPr="00F240FE">
        <w:rPr>
          <w:rFonts w:ascii="Times New Roman" w:hAnsi="Times New Roman" w:cs="Times New Roman"/>
          <w:b/>
        </w:rPr>
        <w:t>«</w:t>
      </w:r>
      <w:proofErr w:type="spellStart"/>
      <w:r w:rsidR="005F7B97" w:rsidRPr="00F240FE">
        <w:rPr>
          <w:rFonts w:ascii="Times New Roman" w:hAnsi="Times New Roman" w:cs="Times New Roman"/>
          <w:b/>
        </w:rPr>
        <w:t>Тонирование</w:t>
      </w:r>
      <w:proofErr w:type="spellEnd"/>
      <w:r w:rsidR="005F7B97" w:rsidRPr="00F240FE">
        <w:rPr>
          <w:rFonts w:ascii="Times New Roman" w:hAnsi="Times New Roman" w:cs="Times New Roman"/>
          <w:b/>
        </w:rPr>
        <w:t xml:space="preserve"> утрат красочного слоя и вставок реставрационного левкаса».  </w:t>
      </w:r>
      <w:r w:rsidR="005F7B97" w:rsidRPr="00F240FE">
        <w:rPr>
          <w:rFonts w:ascii="Times New Roman" w:hAnsi="Times New Roman" w:cs="Times New Roman"/>
        </w:rPr>
        <w:t>Реставрация станковой темперной живописи. Под. ред. В.В. Филатова. М.,1986. С. 109-113. Реставрация произведений станковой темперной живописи: Учебное пособие для высших учебных заведений. М., 2013. С.191-200. Реставрация икон. Методические рекомендации. М.,1993. С. 119-121; 125-126. Составить план-конспект в тетради</w:t>
      </w:r>
      <w:r w:rsidR="00AF6E42">
        <w:rPr>
          <w:rFonts w:ascii="Times New Roman" w:hAnsi="Times New Roman" w:cs="Times New Roman"/>
        </w:rPr>
        <w:t xml:space="preserve">. </w:t>
      </w:r>
      <w:r w:rsidR="00AF6E42" w:rsidRPr="00AF6E42">
        <w:rPr>
          <w:rFonts w:ascii="Times New Roman" w:hAnsi="Times New Roman" w:cs="Times New Roman"/>
        </w:rPr>
        <w:t xml:space="preserve">Ответить на вопрос: через сколько дней можно покрывать икону лаком, если тонировки выполнены акварелью на воде, и, если тонировки выполнены акварелью на желтковой эмульсии или темперой. </w:t>
      </w:r>
      <w:r w:rsidR="005F7B97" w:rsidRPr="00F240FE">
        <w:rPr>
          <w:rFonts w:ascii="Times New Roman" w:hAnsi="Times New Roman" w:cs="Times New Roman"/>
        </w:rPr>
        <w:t xml:space="preserve"> </w:t>
      </w:r>
      <w:r w:rsidR="00AF6E42">
        <w:rPr>
          <w:rFonts w:ascii="Times New Roman" w:hAnsi="Times New Roman" w:cs="Times New Roman"/>
        </w:rPr>
        <w:t>С</w:t>
      </w:r>
      <w:r w:rsidR="005F7B97" w:rsidRPr="00F240FE">
        <w:rPr>
          <w:rFonts w:ascii="Times New Roman" w:hAnsi="Times New Roman" w:cs="Times New Roman"/>
        </w:rPr>
        <w:t>фотографировать и прислать на эл. почту.</w:t>
      </w:r>
    </w:p>
    <w:p w:rsidR="009029CF" w:rsidRPr="00F240FE" w:rsidRDefault="009029CF" w:rsidP="009029CF">
      <w:pPr>
        <w:pStyle w:val="a3"/>
        <w:ind w:left="-76"/>
        <w:jc w:val="both"/>
        <w:rPr>
          <w:rFonts w:ascii="Times New Roman" w:hAnsi="Times New Roman" w:cs="Times New Roman"/>
        </w:rPr>
      </w:pPr>
    </w:p>
    <w:p w:rsidR="00427092" w:rsidRDefault="00F240FE" w:rsidP="009029CF">
      <w:pPr>
        <w:pStyle w:val="a3"/>
        <w:ind w:left="-7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22.06.2020 </w:t>
      </w:r>
      <w:r w:rsidR="00427092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427092">
        <w:rPr>
          <w:rFonts w:ascii="Times New Roman" w:hAnsi="Times New Roman" w:cs="Times New Roman"/>
          <w:b/>
        </w:rPr>
        <w:t xml:space="preserve">24.06.2020. Подготовка основы для </w:t>
      </w:r>
      <w:proofErr w:type="spellStart"/>
      <w:r w:rsidR="00427092">
        <w:rPr>
          <w:rFonts w:ascii="Times New Roman" w:hAnsi="Times New Roman" w:cs="Times New Roman"/>
          <w:b/>
        </w:rPr>
        <w:t>тонирования</w:t>
      </w:r>
      <w:proofErr w:type="spellEnd"/>
      <w:r w:rsidR="00427092">
        <w:rPr>
          <w:rFonts w:ascii="Times New Roman" w:hAnsi="Times New Roman" w:cs="Times New Roman"/>
          <w:b/>
        </w:rPr>
        <w:t xml:space="preserve"> красочного слоя.</w:t>
      </w:r>
    </w:p>
    <w:p w:rsidR="00E43198" w:rsidRPr="00366A81" w:rsidRDefault="00427092" w:rsidP="009029CF">
      <w:pPr>
        <w:pStyle w:val="a3"/>
        <w:ind w:left="-76"/>
        <w:jc w:val="both"/>
        <w:rPr>
          <w:rFonts w:ascii="Times New Roman" w:hAnsi="Times New Roman" w:cs="Times New Roman"/>
          <w:u w:val="single"/>
        </w:rPr>
      </w:pPr>
      <w:r w:rsidRPr="00F240FE">
        <w:rPr>
          <w:rFonts w:ascii="Times New Roman" w:hAnsi="Times New Roman" w:cs="Times New Roman"/>
        </w:rPr>
        <w:t>Подготовить 2 основы для тонировок размером 14х20 см. Для это возьмите доску, фанеру, ДВП, картон или бумагу (ватман) и загрунтуйте. Если в качестве основы картон или бумага, грунтовать надо с двух сторон последовательно, чтобы избежать деформации. Состав реставрационного грунта: мел, 10 % желатин</w:t>
      </w:r>
      <w:r>
        <w:rPr>
          <w:rFonts w:ascii="Times New Roman" w:hAnsi="Times New Roman" w:cs="Times New Roman"/>
        </w:rPr>
        <w:t xml:space="preserve"> </w:t>
      </w:r>
      <w:r w:rsidRPr="00E7253A">
        <w:rPr>
          <w:rFonts w:ascii="Times New Roman" w:hAnsi="Times New Roman" w:cs="Times New Roman"/>
          <w:u w:val="single"/>
        </w:rPr>
        <w:t>(</w:t>
      </w:r>
      <w:r w:rsidR="00E7253A" w:rsidRPr="00E7253A">
        <w:rPr>
          <w:rFonts w:ascii="Times New Roman" w:hAnsi="Times New Roman" w:cs="Times New Roman"/>
          <w:u w:val="single"/>
        </w:rPr>
        <w:t>С</w:t>
      </w:r>
      <w:r w:rsidRPr="00E7253A">
        <w:rPr>
          <w:rFonts w:ascii="Times New Roman" w:hAnsi="Times New Roman" w:cs="Times New Roman"/>
          <w:u w:val="single"/>
        </w:rPr>
        <w:t>пособ приготовления</w:t>
      </w:r>
      <w:r w:rsidR="00E7253A" w:rsidRPr="00E7253A">
        <w:rPr>
          <w:rFonts w:ascii="Times New Roman" w:hAnsi="Times New Roman" w:cs="Times New Roman"/>
          <w:u w:val="single"/>
        </w:rPr>
        <w:t xml:space="preserve"> желатина,</w:t>
      </w:r>
      <w:r w:rsidRPr="00E7253A">
        <w:rPr>
          <w:rFonts w:ascii="Times New Roman" w:hAnsi="Times New Roman" w:cs="Times New Roman"/>
          <w:u w:val="single"/>
        </w:rPr>
        <w:t xml:space="preserve"> как</w:t>
      </w:r>
      <w:r w:rsidR="00E7253A" w:rsidRPr="00E7253A">
        <w:rPr>
          <w:rFonts w:ascii="Times New Roman" w:hAnsi="Times New Roman" w:cs="Times New Roman"/>
          <w:u w:val="single"/>
        </w:rPr>
        <w:t xml:space="preserve"> у кроличьего клея. Купить в продуктовом магазине пакетик желатина 10 грамм, мел в порошке в ст</w:t>
      </w:r>
      <w:r w:rsidR="00E7253A" w:rsidRPr="00E7253A">
        <w:rPr>
          <w:rFonts w:ascii="Times New Roman" w:hAnsi="Times New Roman" w:cs="Times New Roman"/>
          <w:u w:val="single"/>
        </w:rPr>
        <w:t>р</w:t>
      </w:r>
      <w:r w:rsidR="00E7253A" w:rsidRPr="00E7253A">
        <w:rPr>
          <w:rFonts w:ascii="Times New Roman" w:hAnsi="Times New Roman" w:cs="Times New Roman"/>
          <w:u w:val="single"/>
        </w:rPr>
        <w:t>оительном магазине (упаковки бывают 1-3 кг)</w:t>
      </w:r>
      <w:r w:rsidRPr="00E7253A">
        <w:rPr>
          <w:rFonts w:ascii="Times New Roman" w:hAnsi="Times New Roman" w:cs="Times New Roman"/>
          <w:u w:val="single"/>
        </w:rPr>
        <w:t>)</w:t>
      </w:r>
      <w:r w:rsidRPr="00E7253A">
        <w:rPr>
          <w:rFonts w:ascii="Times New Roman" w:hAnsi="Times New Roman" w:cs="Times New Roman"/>
          <w:u w:val="single"/>
        </w:rPr>
        <w:t>, в качестве пластификатора льняное масло или глицерин</w:t>
      </w:r>
      <w:r w:rsidR="00E7253A" w:rsidRPr="00E7253A">
        <w:rPr>
          <w:rFonts w:ascii="Times New Roman" w:hAnsi="Times New Roman" w:cs="Times New Roman"/>
          <w:u w:val="single"/>
        </w:rPr>
        <w:t xml:space="preserve"> (глицерин в аптеке)</w:t>
      </w:r>
      <w:r w:rsidRPr="00E7253A">
        <w:rPr>
          <w:rFonts w:ascii="Times New Roman" w:hAnsi="Times New Roman" w:cs="Times New Roman"/>
          <w:u w:val="single"/>
        </w:rPr>
        <w:t>.</w:t>
      </w:r>
      <w:r w:rsidRPr="00F240FE">
        <w:rPr>
          <w:rFonts w:ascii="Times New Roman" w:hAnsi="Times New Roman" w:cs="Times New Roman"/>
        </w:rPr>
        <w:t xml:space="preserve"> Поверхность отшлифовать наждачной бумагой до гладкого состояния. Подготовленные основы разделить на 8 прямоугольников размером 7х5 см. Затем обработать </w:t>
      </w:r>
      <w:proofErr w:type="spellStart"/>
      <w:r w:rsidRPr="00F240FE">
        <w:rPr>
          <w:rFonts w:ascii="Times New Roman" w:hAnsi="Times New Roman" w:cs="Times New Roman"/>
        </w:rPr>
        <w:t>даммарным</w:t>
      </w:r>
      <w:proofErr w:type="spellEnd"/>
      <w:r w:rsidRPr="00F240FE">
        <w:rPr>
          <w:rFonts w:ascii="Times New Roman" w:hAnsi="Times New Roman" w:cs="Times New Roman"/>
        </w:rPr>
        <w:t xml:space="preserve"> лаком в </w:t>
      </w:r>
      <w:proofErr w:type="spellStart"/>
      <w:r w:rsidRPr="00F240FE">
        <w:rPr>
          <w:rFonts w:ascii="Times New Roman" w:hAnsi="Times New Roman" w:cs="Times New Roman"/>
        </w:rPr>
        <w:t>пинене</w:t>
      </w:r>
      <w:proofErr w:type="spellEnd"/>
      <w:r w:rsidRPr="00F240FE">
        <w:rPr>
          <w:rFonts w:ascii="Times New Roman" w:hAnsi="Times New Roman" w:cs="Times New Roman"/>
        </w:rPr>
        <w:t xml:space="preserve"> 1:4 ватно-марлевым тампоном или желтковой эмульсией кистью. </w:t>
      </w:r>
      <w:r w:rsidRPr="00366A81">
        <w:rPr>
          <w:rFonts w:ascii="Times New Roman" w:hAnsi="Times New Roman" w:cs="Times New Roman"/>
          <w:u w:val="single"/>
        </w:rPr>
        <w:t>(</w:t>
      </w:r>
      <w:r w:rsidR="00366A81" w:rsidRPr="00366A81">
        <w:rPr>
          <w:rFonts w:ascii="Times New Roman" w:hAnsi="Times New Roman" w:cs="Times New Roman"/>
          <w:b/>
          <w:sz w:val="20"/>
          <w:u w:val="single"/>
        </w:rPr>
        <w:t>Обязательно с</w:t>
      </w:r>
      <w:r w:rsidRPr="00366A81">
        <w:rPr>
          <w:rFonts w:ascii="Times New Roman" w:hAnsi="Times New Roman" w:cs="Times New Roman"/>
          <w:b/>
          <w:sz w:val="20"/>
          <w:u w:val="single"/>
        </w:rPr>
        <w:t>фотографировать</w:t>
      </w:r>
      <w:r w:rsidR="00366A81" w:rsidRPr="00366A81">
        <w:rPr>
          <w:rFonts w:ascii="Times New Roman" w:hAnsi="Times New Roman" w:cs="Times New Roman"/>
          <w:b/>
          <w:sz w:val="20"/>
          <w:u w:val="single"/>
        </w:rPr>
        <w:t xml:space="preserve"> и прислать</w:t>
      </w:r>
      <w:r w:rsidRPr="00366A81">
        <w:rPr>
          <w:rFonts w:ascii="Times New Roman" w:hAnsi="Times New Roman" w:cs="Times New Roman"/>
          <w:u w:val="single"/>
        </w:rPr>
        <w:t xml:space="preserve">.) </w:t>
      </w:r>
    </w:p>
    <w:p w:rsidR="00E43198" w:rsidRDefault="00E43198" w:rsidP="009029CF">
      <w:pPr>
        <w:pStyle w:val="a3"/>
        <w:ind w:left="-76"/>
        <w:jc w:val="both"/>
        <w:rPr>
          <w:rFonts w:ascii="Times New Roman" w:hAnsi="Times New Roman" w:cs="Times New Roman"/>
        </w:rPr>
      </w:pPr>
    </w:p>
    <w:p w:rsidR="009029CF" w:rsidRPr="00F240FE" w:rsidRDefault="00E43198" w:rsidP="009029CF">
      <w:pPr>
        <w:pStyle w:val="a3"/>
        <w:ind w:left="-7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.06.2020 – </w:t>
      </w:r>
      <w:r w:rsidR="006F3028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.0</w:t>
      </w:r>
      <w:r w:rsidR="006F302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.2020. </w:t>
      </w:r>
      <w:r w:rsidR="00427092">
        <w:rPr>
          <w:rFonts w:ascii="Times New Roman" w:hAnsi="Times New Roman" w:cs="Times New Roman"/>
          <w:b/>
        </w:rPr>
        <w:t>У</w:t>
      </w:r>
      <w:r w:rsidR="00715A22" w:rsidRPr="00F240FE">
        <w:rPr>
          <w:rFonts w:ascii="Times New Roman" w:hAnsi="Times New Roman" w:cs="Times New Roman"/>
          <w:b/>
        </w:rPr>
        <w:t>пражнени</w:t>
      </w:r>
      <w:r w:rsidR="00427092">
        <w:rPr>
          <w:rFonts w:ascii="Times New Roman" w:hAnsi="Times New Roman" w:cs="Times New Roman"/>
          <w:b/>
        </w:rPr>
        <w:t>е №1.</w:t>
      </w:r>
      <w:r w:rsidR="00715A22" w:rsidRPr="00F240FE">
        <w:rPr>
          <w:rFonts w:ascii="Times New Roman" w:hAnsi="Times New Roman" w:cs="Times New Roman"/>
          <w:b/>
        </w:rPr>
        <w:t xml:space="preserve"> </w:t>
      </w:r>
      <w:proofErr w:type="spellStart"/>
      <w:r w:rsidR="00427092">
        <w:rPr>
          <w:rFonts w:ascii="Times New Roman" w:hAnsi="Times New Roman" w:cs="Times New Roman"/>
          <w:b/>
        </w:rPr>
        <w:t>Т</w:t>
      </w:r>
      <w:r w:rsidR="00715A22" w:rsidRPr="00F240FE">
        <w:rPr>
          <w:rFonts w:ascii="Times New Roman" w:hAnsi="Times New Roman" w:cs="Times New Roman"/>
          <w:b/>
        </w:rPr>
        <w:t>онированию</w:t>
      </w:r>
      <w:proofErr w:type="spellEnd"/>
      <w:r w:rsidR="00715A22" w:rsidRPr="00F240FE">
        <w:rPr>
          <w:rFonts w:ascii="Times New Roman" w:hAnsi="Times New Roman" w:cs="Times New Roman"/>
          <w:b/>
        </w:rPr>
        <w:t xml:space="preserve"> утрат красочного слоя.</w:t>
      </w:r>
    </w:p>
    <w:p w:rsidR="002545C9" w:rsidRDefault="00BE09A3" w:rsidP="009029CF">
      <w:pPr>
        <w:pStyle w:val="a3"/>
        <w:ind w:left="-76"/>
        <w:jc w:val="both"/>
        <w:rPr>
          <w:rFonts w:ascii="Times New Roman" w:hAnsi="Times New Roman" w:cs="Times New Roman"/>
        </w:rPr>
      </w:pPr>
      <w:r w:rsidRPr="00F240FE">
        <w:rPr>
          <w:rFonts w:ascii="Times New Roman" w:hAnsi="Times New Roman" w:cs="Times New Roman"/>
        </w:rPr>
        <w:t>После высыхания,</w:t>
      </w:r>
      <w:r w:rsidR="00714266" w:rsidRPr="00F240FE">
        <w:rPr>
          <w:rFonts w:ascii="Times New Roman" w:hAnsi="Times New Roman" w:cs="Times New Roman"/>
        </w:rPr>
        <w:t xml:space="preserve"> на первой основе</w:t>
      </w:r>
      <w:r w:rsidRPr="00F240FE">
        <w:rPr>
          <w:rFonts w:ascii="Times New Roman" w:hAnsi="Times New Roman" w:cs="Times New Roman"/>
        </w:rPr>
        <w:t xml:space="preserve"> отработать тонировки </w:t>
      </w:r>
      <w:r w:rsidR="007E6219" w:rsidRPr="00F240FE">
        <w:rPr>
          <w:rFonts w:ascii="Times New Roman" w:hAnsi="Times New Roman" w:cs="Times New Roman"/>
        </w:rPr>
        <w:t xml:space="preserve">способом </w:t>
      </w:r>
      <w:proofErr w:type="spellStart"/>
      <w:r w:rsidR="007E6219" w:rsidRPr="00F240FE">
        <w:rPr>
          <w:rFonts w:ascii="Times New Roman" w:hAnsi="Times New Roman" w:cs="Times New Roman"/>
        </w:rPr>
        <w:t>пуантели</w:t>
      </w:r>
      <w:proofErr w:type="spellEnd"/>
      <w:r w:rsidR="004A532B">
        <w:rPr>
          <w:rFonts w:ascii="Times New Roman" w:hAnsi="Times New Roman" w:cs="Times New Roman"/>
        </w:rPr>
        <w:t xml:space="preserve"> по легкому, прозрачному подмалевку</w:t>
      </w:r>
      <w:r w:rsidR="007E6219" w:rsidRPr="00F240FE">
        <w:rPr>
          <w:rFonts w:ascii="Times New Roman" w:hAnsi="Times New Roman" w:cs="Times New Roman"/>
        </w:rPr>
        <w:t xml:space="preserve"> и перекрестной </w:t>
      </w:r>
      <w:r w:rsidRPr="00F240FE">
        <w:rPr>
          <w:rFonts w:ascii="Times New Roman" w:hAnsi="Times New Roman" w:cs="Times New Roman"/>
        </w:rPr>
        <w:t>штриховк</w:t>
      </w:r>
      <w:r w:rsidR="007E6219" w:rsidRPr="00F240FE">
        <w:rPr>
          <w:rFonts w:ascii="Times New Roman" w:hAnsi="Times New Roman" w:cs="Times New Roman"/>
        </w:rPr>
        <w:t>и</w:t>
      </w:r>
      <w:r w:rsidRPr="00F240FE">
        <w:rPr>
          <w:rFonts w:ascii="Times New Roman" w:hAnsi="Times New Roman" w:cs="Times New Roman"/>
        </w:rPr>
        <w:t xml:space="preserve"> </w:t>
      </w:r>
      <w:r w:rsidR="007E6219" w:rsidRPr="00F240FE">
        <w:rPr>
          <w:rFonts w:ascii="Times New Roman" w:hAnsi="Times New Roman" w:cs="Times New Roman"/>
        </w:rPr>
        <w:t xml:space="preserve">(штриховкой </w:t>
      </w:r>
      <w:r w:rsidRPr="00F240FE">
        <w:rPr>
          <w:rFonts w:ascii="Times New Roman" w:hAnsi="Times New Roman" w:cs="Times New Roman"/>
        </w:rPr>
        <w:t>во взаимно перпендикулярном направлении)</w:t>
      </w:r>
      <w:r w:rsidR="00714266" w:rsidRPr="00F240FE">
        <w:rPr>
          <w:rFonts w:ascii="Times New Roman" w:hAnsi="Times New Roman" w:cs="Times New Roman"/>
        </w:rPr>
        <w:t xml:space="preserve"> акварелью на воде</w:t>
      </w:r>
      <w:r w:rsidR="00F52C7D" w:rsidRPr="00F240FE">
        <w:rPr>
          <w:rFonts w:ascii="Times New Roman" w:hAnsi="Times New Roman" w:cs="Times New Roman"/>
        </w:rPr>
        <w:t>.</w:t>
      </w:r>
      <w:r w:rsidR="00E43198">
        <w:rPr>
          <w:rFonts w:ascii="Times New Roman" w:hAnsi="Times New Roman" w:cs="Times New Roman"/>
        </w:rPr>
        <w:t xml:space="preserve"> Если штриховка будет сильно размываться, то акварель </w:t>
      </w:r>
      <w:r w:rsidR="00E43198">
        <w:rPr>
          <w:rFonts w:ascii="Times New Roman" w:hAnsi="Times New Roman" w:cs="Times New Roman"/>
        </w:rPr>
        <w:t>можно</w:t>
      </w:r>
      <w:r w:rsidR="00E43198">
        <w:rPr>
          <w:rFonts w:ascii="Times New Roman" w:hAnsi="Times New Roman" w:cs="Times New Roman"/>
        </w:rPr>
        <w:t xml:space="preserve"> разбавлять не водой, а желтковой эмульсией.</w:t>
      </w:r>
      <w:r w:rsidR="00126D77" w:rsidRPr="00F240FE">
        <w:rPr>
          <w:rFonts w:ascii="Times New Roman" w:hAnsi="Times New Roman" w:cs="Times New Roman"/>
        </w:rPr>
        <w:t xml:space="preserve"> (Реставрация станковой темперной живописи. Под. ред. В.В. Филатова. М.,1986. </w:t>
      </w:r>
      <w:proofErr w:type="spellStart"/>
      <w:r w:rsidR="007E6219" w:rsidRPr="00E43198">
        <w:rPr>
          <w:rFonts w:ascii="Times New Roman" w:hAnsi="Times New Roman" w:cs="Times New Roman"/>
          <w:b/>
        </w:rPr>
        <w:t>Илл</w:t>
      </w:r>
      <w:proofErr w:type="spellEnd"/>
      <w:r w:rsidR="00126D77" w:rsidRPr="00E43198">
        <w:rPr>
          <w:rFonts w:ascii="Times New Roman" w:hAnsi="Times New Roman" w:cs="Times New Roman"/>
          <w:b/>
        </w:rPr>
        <w:t xml:space="preserve">. </w:t>
      </w:r>
      <w:r w:rsidR="007E6219" w:rsidRPr="00E43198">
        <w:rPr>
          <w:rFonts w:ascii="Times New Roman" w:hAnsi="Times New Roman" w:cs="Times New Roman"/>
          <w:b/>
        </w:rPr>
        <w:t>100</w:t>
      </w:r>
      <w:r w:rsidR="00E43198">
        <w:rPr>
          <w:rFonts w:ascii="Times New Roman" w:hAnsi="Times New Roman" w:cs="Times New Roman"/>
          <w:b/>
        </w:rPr>
        <w:t xml:space="preserve">, </w:t>
      </w:r>
      <w:r w:rsidR="007E6219" w:rsidRPr="00E43198">
        <w:rPr>
          <w:rFonts w:ascii="Times New Roman" w:hAnsi="Times New Roman" w:cs="Times New Roman"/>
          <w:b/>
        </w:rPr>
        <w:t>103</w:t>
      </w:r>
      <w:r w:rsidR="00126D77" w:rsidRPr="00E43198">
        <w:rPr>
          <w:rFonts w:ascii="Times New Roman" w:hAnsi="Times New Roman" w:cs="Times New Roman"/>
          <w:b/>
        </w:rPr>
        <w:t>.</w:t>
      </w:r>
      <w:r w:rsidR="00126D77" w:rsidRPr="00F240FE">
        <w:rPr>
          <w:rFonts w:ascii="Times New Roman" w:hAnsi="Times New Roman" w:cs="Times New Roman"/>
        </w:rPr>
        <w:t>)</w:t>
      </w:r>
      <w:r w:rsidR="00715A22" w:rsidRPr="00F240FE">
        <w:rPr>
          <w:rFonts w:ascii="Times New Roman" w:hAnsi="Times New Roman" w:cs="Times New Roman"/>
        </w:rPr>
        <w:t xml:space="preserve"> </w:t>
      </w:r>
      <w:r w:rsidR="005561CA" w:rsidRPr="00F240FE">
        <w:rPr>
          <w:rFonts w:ascii="Times New Roman" w:hAnsi="Times New Roman" w:cs="Times New Roman"/>
        </w:rPr>
        <w:t>Верхний</w:t>
      </w:r>
      <w:r w:rsidR="005A1028" w:rsidRPr="00F240FE">
        <w:rPr>
          <w:rFonts w:ascii="Times New Roman" w:hAnsi="Times New Roman" w:cs="Times New Roman"/>
        </w:rPr>
        <w:t xml:space="preserve"> ряд тонировок на половину покрыть </w:t>
      </w:r>
      <w:proofErr w:type="spellStart"/>
      <w:r w:rsidR="005A1028" w:rsidRPr="00F240FE">
        <w:rPr>
          <w:rFonts w:ascii="Times New Roman" w:hAnsi="Times New Roman" w:cs="Times New Roman"/>
        </w:rPr>
        <w:t>дамммарным</w:t>
      </w:r>
      <w:proofErr w:type="spellEnd"/>
      <w:r w:rsidR="005A1028" w:rsidRPr="00F240FE">
        <w:rPr>
          <w:rFonts w:ascii="Times New Roman" w:hAnsi="Times New Roman" w:cs="Times New Roman"/>
        </w:rPr>
        <w:t xml:space="preserve"> лаком в </w:t>
      </w:r>
      <w:proofErr w:type="spellStart"/>
      <w:r w:rsidR="005A1028" w:rsidRPr="00F240FE">
        <w:rPr>
          <w:rFonts w:ascii="Times New Roman" w:hAnsi="Times New Roman" w:cs="Times New Roman"/>
        </w:rPr>
        <w:t>пинене</w:t>
      </w:r>
      <w:proofErr w:type="spellEnd"/>
      <w:r w:rsidR="005A1028" w:rsidRPr="00F240FE">
        <w:rPr>
          <w:rFonts w:ascii="Times New Roman" w:hAnsi="Times New Roman" w:cs="Times New Roman"/>
        </w:rPr>
        <w:t xml:space="preserve"> 1:2 кистью, чтобы</w:t>
      </w:r>
      <w:r w:rsidR="005561CA" w:rsidRPr="00F240FE">
        <w:rPr>
          <w:rFonts w:ascii="Times New Roman" w:hAnsi="Times New Roman" w:cs="Times New Roman"/>
        </w:rPr>
        <w:t xml:space="preserve"> оценить изменение насыщенности цвета под лаком.</w:t>
      </w:r>
      <w:r w:rsidR="005A1028" w:rsidRPr="00F240FE">
        <w:rPr>
          <w:rFonts w:ascii="Times New Roman" w:hAnsi="Times New Roman" w:cs="Times New Roman"/>
        </w:rPr>
        <w:t xml:space="preserve"> </w:t>
      </w:r>
    </w:p>
    <w:p w:rsidR="005561CA" w:rsidRPr="002545C9" w:rsidRDefault="00366A81" w:rsidP="002545C9">
      <w:pPr>
        <w:pStyle w:val="a3"/>
        <w:ind w:left="-76"/>
        <w:jc w:val="both"/>
        <w:rPr>
          <w:rFonts w:ascii="Times New Roman" w:hAnsi="Times New Roman" w:cs="Times New Roman"/>
          <w:u w:val="single"/>
        </w:rPr>
      </w:pPr>
      <w:r w:rsidRPr="00366A81">
        <w:rPr>
          <w:rFonts w:ascii="Times New Roman" w:hAnsi="Times New Roman" w:cs="Times New Roman"/>
          <w:b/>
          <w:u w:val="single"/>
        </w:rPr>
        <w:t>Обязательно п</w:t>
      </w:r>
      <w:r w:rsidR="002545C9" w:rsidRPr="00366A81">
        <w:rPr>
          <w:rFonts w:ascii="Times New Roman" w:hAnsi="Times New Roman" w:cs="Times New Roman"/>
          <w:b/>
          <w:u w:val="single"/>
        </w:rPr>
        <w:t>рислать задание в процессе</w:t>
      </w:r>
      <w:r w:rsidR="002545C9" w:rsidRPr="002545C9">
        <w:rPr>
          <w:rFonts w:ascii="Times New Roman" w:hAnsi="Times New Roman" w:cs="Times New Roman"/>
          <w:u w:val="single"/>
        </w:rPr>
        <w:t xml:space="preserve"> 25.06, 27.06. </w:t>
      </w:r>
      <w:r w:rsidR="002545C9">
        <w:rPr>
          <w:rFonts w:ascii="Times New Roman" w:hAnsi="Times New Roman" w:cs="Times New Roman"/>
          <w:u w:val="single"/>
        </w:rPr>
        <w:t>С</w:t>
      </w:r>
      <w:r w:rsidR="002545C9" w:rsidRPr="002545C9">
        <w:rPr>
          <w:rFonts w:ascii="Times New Roman" w:hAnsi="Times New Roman" w:cs="Times New Roman"/>
          <w:u w:val="single"/>
        </w:rPr>
        <w:t>дать выполненное задание 30.06.</w:t>
      </w:r>
    </w:p>
    <w:p w:rsidR="00F240FE" w:rsidRPr="00E43198" w:rsidRDefault="00F240FE" w:rsidP="009029CF">
      <w:pPr>
        <w:pStyle w:val="a3"/>
        <w:ind w:left="-76"/>
        <w:jc w:val="both"/>
        <w:rPr>
          <w:rFonts w:ascii="Times New Roman" w:hAnsi="Times New Roman" w:cs="Times New Roman"/>
          <w:sz w:val="8"/>
        </w:rPr>
      </w:pPr>
    </w:p>
    <w:p w:rsidR="00F240FE" w:rsidRPr="00E43198" w:rsidRDefault="00F240FE" w:rsidP="00F240FE">
      <w:pPr>
        <w:pStyle w:val="a3"/>
        <w:ind w:left="-76" w:firstLine="360"/>
        <w:jc w:val="both"/>
        <w:rPr>
          <w:rFonts w:ascii="Times New Roman" w:hAnsi="Times New Roman" w:cs="Times New Roman"/>
          <w:b/>
        </w:rPr>
      </w:pPr>
      <w:r w:rsidRPr="00E43198">
        <w:rPr>
          <w:rFonts w:ascii="Times New Roman" w:hAnsi="Times New Roman" w:cs="Times New Roman"/>
          <w:b/>
        </w:rPr>
        <w:t xml:space="preserve">Рис.1. Схема выполнения упражнений по </w:t>
      </w:r>
      <w:proofErr w:type="spellStart"/>
      <w:r w:rsidRPr="00E43198">
        <w:rPr>
          <w:rFonts w:ascii="Times New Roman" w:hAnsi="Times New Roman" w:cs="Times New Roman"/>
          <w:b/>
        </w:rPr>
        <w:t>тонированию</w:t>
      </w:r>
      <w:proofErr w:type="spellEnd"/>
      <w:r w:rsidR="00E43198">
        <w:rPr>
          <w:rFonts w:ascii="Times New Roman" w:hAnsi="Times New Roman" w:cs="Times New Roman"/>
          <w:b/>
        </w:rPr>
        <w:t xml:space="preserve"> </w:t>
      </w:r>
      <w:r w:rsidRPr="00E43198">
        <w:rPr>
          <w:rFonts w:ascii="Times New Roman" w:hAnsi="Times New Roman" w:cs="Times New Roman"/>
          <w:b/>
        </w:rPr>
        <w:t>утрат красочного слоя.</w:t>
      </w:r>
    </w:p>
    <w:p w:rsidR="0036233D" w:rsidRPr="00E43198" w:rsidRDefault="00E61611" w:rsidP="00F240FE">
      <w:pPr>
        <w:pStyle w:val="a3"/>
        <w:ind w:left="-76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41ABB" wp14:editId="2F92573E">
                <wp:simplePos x="0" y="0"/>
                <wp:positionH relativeFrom="column">
                  <wp:posOffset>4139565</wp:posOffset>
                </wp:positionH>
                <wp:positionV relativeFrom="paragraph">
                  <wp:posOffset>182245</wp:posOffset>
                </wp:positionV>
                <wp:extent cx="7334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33E56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95pt,14.35pt" to="383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16728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8EDAC" wp14:editId="6282C802">
                <wp:simplePos x="0" y="0"/>
                <wp:positionH relativeFrom="column">
                  <wp:posOffset>4434840</wp:posOffset>
                </wp:positionH>
                <wp:positionV relativeFrom="paragraph">
                  <wp:posOffset>1687195</wp:posOffset>
                </wp:positionV>
                <wp:extent cx="323850" cy="64770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728D" w:rsidRDefault="0016728D">
                            <w:r>
                              <w:t>14 см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B8EDAC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349.2pt;margin-top:132.85pt;width:25.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" fillcolor="white [3201]" stroked="f" strokeweight=".5pt">
                <v:textbox style="layout-flow:vertical;mso-layout-flow-alt:bottom-to-top">
                  <w:txbxContent>
                    <w:p w:rsidR="0016728D" w:rsidRDefault="0016728D">
                      <w:r>
                        <w:t>14 см</w:t>
                      </w:r>
                    </w:p>
                  </w:txbxContent>
                </v:textbox>
              </v:shape>
            </w:pict>
          </mc:Fallback>
        </mc:AlternateContent>
      </w:r>
      <w:r w:rsidR="0016728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FDD7A" wp14:editId="0320689E">
                <wp:simplePos x="0" y="0"/>
                <wp:positionH relativeFrom="column">
                  <wp:posOffset>4139565</wp:posOffset>
                </wp:positionH>
                <wp:positionV relativeFrom="paragraph">
                  <wp:posOffset>591820</wp:posOffset>
                </wp:positionV>
                <wp:extent cx="390525" cy="533400"/>
                <wp:effectExtent l="0" t="0" r="9525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728D" w:rsidRDefault="0016728D">
                            <w:r>
                              <w:t>7см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3FDD7A" id="Надпись 17" o:spid="_x0000_s1027" type="#_x0000_t202" style="position:absolute;left:0;text-align:left;margin-left:325.95pt;margin-top:46.6pt;width:30.75pt;height:4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" fillcolor="white [3201]" stroked="f" strokeweight=".5pt">
                <v:textbox style="layout-flow:vertical;mso-layout-flow-alt:bottom-to-top">
                  <w:txbxContent>
                    <w:p w:rsidR="0016728D" w:rsidRDefault="0016728D">
                      <w:r>
                        <w:t>7см</w:t>
                      </w:r>
                    </w:p>
                  </w:txbxContent>
                </v:textbox>
              </v:shape>
            </w:pict>
          </mc:Fallback>
        </mc:AlternateContent>
      </w:r>
      <w:r w:rsidR="00124E2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A19F8" wp14:editId="54A2E4C9">
                <wp:simplePos x="0" y="0"/>
                <wp:positionH relativeFrom="column">
                  <wp:posOffset>4530090</wp:posOffset>
                </wp:positionH>
                <wp:positionV relativeFrom="paragraph">
                  <wp:posOffset>191769</wp:posOffset>
                </wp:positionV>
                <wp:extent cx="9525" cy="1228725"/>
                <wp:effectExtent l="76200" t="38100" r="666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28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83A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56.7pt;margin-top:15.1pt;width:.75pt;height:9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124E2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FCB83" wp14:editId="2C9F27EC">
                <wp:simplePos x="0" y="0"/>
                <wp:positionH relativeFrom="column">
                  <wp:posOffset>4806315</wp:posOffset>
                </wp:positionH>
                <wp:positionV relativeFrom="paragraph">
                  <wp:posOffset>191770</wp:posOffset>
                </wp:positionV>
                <wp:extent cx="0" cy="2476500"/>
                <wp:effectExtent l="76200" t="38100" r="7620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D2936" id="Прямая со стрелкой 12" o:spid="_x0000_s1026" type="#_x0000_t32" style="position:absolute;margin-left:378.45pt;margin-top:15.1pt;width:0;height:1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124E2B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tbl>
      <w:tblPr>
        <w:tblStyle w:val="a5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36233D" w:rsidTr="00124E2B">
        <w:trPr>
          <w:trHeight w:val="1932"/>
        </w:trPr>
        <w:tc>
          <w:tcPr>
            <w:tcW w:w="1558" w:type="dxa"/>
            <w:tcBorders>
              <w:bottom w:val="single" w:sz="12" w:space="0" w:color="auto"/>
            </w:tcBorders>
            <w:shd w:val="clear" w:color="auto" w:fill="833C0B" w:themeFill="accent2" w:themeFillShade="80"/>
          </w:tcPr>
          <w:p w:rsidR="0036233D" w:rsidRPr="00F900E7" w:rsidRDefault="0036233D" w:rsidP="009029C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F900E7">
              <w:rPr>
                <w:rFonts w:ascii="Times New Roman" w:hAnsi="Times New Roman" w:cs="Times New Roman"/>
                <w:i/>
                <w:sz w:val="24"/>
              </w:rPr>
              <w:t>Пуантель</w:t>
            </w:r>
            <w:proofErr w:type="spellEnd"/>
          </w:p>
          <w:p w:rsidR="0036233D" w:rsidRDefault="0036233D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33D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Коричневый </w:t>
            </w:r>
          </w:p>
          <w:p w:rsidR="0036233D" w:rsidRDefault="0036233D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33D" w:rsidRDefault="0036233D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385623" w:themeFill="accent6" w:themeFillShade="80"/>
          </w:tcPr>
          <w:p w:rsidR="00F900E7" w:rsidRPr="00F900E7" w:rsidRDefault="0036233D" w:rsidP="009029C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F900E7">
              <w:rPr>
                <w:rFonts w:ascii="Times New Roman" w:hAnsi="Times New Roman" w:cs="Times New Roman"/>
                <w:i/>
                <w:sz w:val="24"/>
              </w:rPr>
              <w:t>Пуантель</w:t>
            </w:r>
            <w:proofErr w:type="spellEnd"/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Зеленый</w:t>
            </w:r>
          </w:p>
          <w:p w:rsidR="0036233D" w:rsidRDefault="0036233D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C00000"/>
          </w:tcPr>
          <w:p w:rsidR="00F900E7" w:rsidRP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F900E7">
              <w:rPr>
                <w:rFonts w:ascii="Times New Roman" w:hAnsi="Times New Roman" w:cs="Times New Roman"/>
                <w:i/>
                <w:sz w:val="24"/>
              </w:rPr>
              <w:t>Пуантель</w:t>
            </w:r>
            <w:proofErr w:type="spellEnd"/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Красный 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1F3864" w:themeFill="accent5" w:themeFillShade="80"/>
          </w:tcPr>
          <w:p w:rsidR="00F900E7" w:rsidRP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F900E7">
              <w:rPr>
                <w:rFonts w:ascii="Times New Roman" w:hAnsi="Times New Roman" w:cs="Times New Roman"/>
                <w:i/>
                <w:sz w:val="24"/>
              </w:rPr>
              <w:t>Пуантель</w:t>
            </w:r>
            <w:proofErr w:type="spellEnd"/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Синий</w:t>
            </w:r>
          </w:p>
          <w:p w:rsidR="00F900E7" w:rsidRDefault="00124E2B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713104</wp:posOffset>
                      </wp:positionV>
                      <wp:extent cx="6667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6ADBA" id="Прямая соединительная линия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4pt,56.15pt" to="124.9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6233D" w:rsidTr="00124E2B">
        <w:trPr>
          <w:trHeight w:val="1932"/>
        </w:trPr>
        <w:tc>
          <w:tcPr>
            <w:tcW w:w="1558" w:type="dxa"/>
            <w:tcBorders>
              <w:top w:val="single" w:sz="12" w:space="0" w:color="auto"/>
            </w:tcBorders>
            <w:shd w:val="clear" w:color="auto" w:fill="833C0B" w:themeFill="accent2" w:themeFillShade="80"/>
          </w:tcPr>
          <w:p w:rsidR="00F900E7" w:rsidRPr="007E6219" w:rsidRDefault="007E6219" w:rsidP="00902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E6219">
              <w:rPr>
                <w:rFonts w:ascii="Times New Roman" w:hAnsi="Times New Roman" w:cs="Times New Roman"/>
                <w:i/>
                <w:sz w:val="20"/>
              </w:rPr>
              <w:t>Перекрестная штриховка</w:t>
            </w:r>
          </w:p>
          <w:p w:rsidR="0036233D" w:rsidRDefault="0036233D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Коричневый </w:t>
            </w:r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33D" w:rsidRDefault="0036233D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385623" w:themeFill="accent6" w:themeFillShade="80"/>
          </w:tcPr>
          <w:p w:rsidR="007E6219" w:rsidRPr="007E6219" w:rsidRDefault="007E6219" w:rsidP="007E62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E6219">
              <w:rPr>
                <w:rFonts w:ascii="Times New Roman" w:hAnsi="Times New Roman" w:cs="Times New Roman"/>
                <w:i/>
                <w:sz w:val="20"/>
              </w:rPr>
              <w:t>Перекрестная штриховка</w:t>
            </w:r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Зеленый</w:t>
            </w:r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C00000"/>
          </w:tcPr>
          <w:p w:rsidR="007E6219" w:rsidRPr="007E6219" w:rsidRDefault="007E6219" w:rsidP="007E62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E6219">
              <w:rPr>
                <w:rFonts w:ascii="Times New Roman" w:hAnsi="Times New Roman" w:cs="Times New Roman"/>
                <w:i/>
                <w:sz w:val="20"/>
              </w:rPr>
              <w:t>Перекрестная штриховка</w:t>
            </w:r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Красный 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1F3864" w:themeFill="accent5" w:themeFillShade="80"/>
          </w:tcPr>
          <w:p w:rsidR="007E6219" w:rsidRPr="007E6219" w:rsidRDefault="007E6219" w:rsidP="007E62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E6219">
              <w:rPr>
                <w:rFonts w:ascii="Times New Roman" w:hAnsi="Times New Roman" w:cs="Times New Roman"/>
                <w:i/>
                <w:sz w:val="20"/>
              </w:rPr>
              <w:t>Перекрестная штриховка</w:t>
            </w:r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Синий</w:t>
            </w:r>
          </w:p>
          <w:p w:rsidR="00F900E7" w:rsidRDefault="00F900E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6233D" w:rsidRDefault="007E6219" w:rsidP="009029CF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CF6DC" wp14:editId="73B75885">
                <wp:simplePos x="0" y="0"/>
                <wp:positionH relativeFrom="column">
                  <wp:posOffset>3323590</wp:posOffset>
                </wp:positionH>
                <wp:positionV relativeFrom="paragraph">
                  <wp:posOffset>17704</wp:posOffset>
                </wp:positionV>
                <wp:extent cx="600075" cy="247650"/>
                <wp:effectExtent l="0" t="0" r="9525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728D" w:rsidRDefault="0016728D">
                            <w:r>
                              <w:t>5см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F6DC" id="Надпись 16" o:spid="_x0000_s1028" type="#_x0000_t202" style="position:absolute;left:0;text-align:left;margin-left:261.7pt;margin-top:1.4pt;width:47.2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" fillcolor="white [3201]" stroked="f" strokeweight=".5pt">
                <v:textbox>
                  <w:txbxContent>
                    <w:p w:rsidR="0016728D" w:rsidRDefault="0016728D">
                      <w:r>
                        <w:t>5см</w:t>
                      </w:r>
                    </w:p>
                  </w:txbxContent>
                </v:textbox>
              </v:shape>
            </w:pict>
          </mc:Fallback>
        </mc:AlternateContent>
      </w:r>
      <w:r w:rsidR="00E61611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1858F" wp14:editId="5E4DB7E2">
                <wp:simplePos x="0" y="0"/>
                <wp:positionH relativeFrom="column">
                  <wp:posOffset>4129405</wp:posOffset>
                </wp:positionH>
                <wp:positionV relativeFrom="paragraph">
                  <wp:posOffset>-1905</wp:posOffset>
                </wp:positionV>
                <wp:extent cx="7334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C3333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5pt,-.15pt" to="382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16728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43962" wp14:editId="5F6A4E19">
                <wp:simplePos x="0" y="0"/>
                <wp:positionH relativeFrom="column">
                  <wp:posOffset>1215390</wp:posOffset>
                </wp:positionH>
                <wp:positionV relativeFrom="paragraph">
                  <wp:posOffset>7620</wp:posOffset>
                </wp:positionV>
                <wp:extent cx="762000" cy="247650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728D" w:rsidRDefault="0016728D">
                            <w:r>
                              <w:t>20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3962" id="Надпись 22" o:spid="_x0000_s1029" type="#_x0000_t202" style="position:absolute;left:0;text-align:left;margin-left:95.7pt;margin-top:.6pt;width:60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" fillcolor="white [3201]" stroked="f" strokeweight=".5pt">
                <v:textbox>
                  <w:txbxContent>
                    <w:p w:rsidR="0016728D" w:rsidRDefault="0016728D">
                      <w:r>
                        <w:t>20 см</w:t>
                      </w:r>
                    </w:p>
                  </w:txbxContent>
                </v:textbox>
              </v:shape>
            </w:pict>
          </mc:Fallback>
        </mc:AlternateContent>
      </w:r>
      <w:r w:rsidR="0016728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30BB2" wp14:editId="032473C0">
                <wp:simplePos x="0" y="0"/>
                <wp:positionH relativeFrom="column">
                  <wp:posOffset>167640</wp:posOffset>
                </wp:positionH>
                <wp:positionV relativeFrom="paragraph">
                  <wp:posOffset>7620</wp:posOffset>
                </wp:positionV>
                <wp:extent cx="0" cy="44767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9FEB6" id="Прямая соединительная линия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.6pt" to="13.2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16728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3630" wp14:editId="4D209413">
                <wp:simplePos x="0" y="0"/>
                <wp:positionH relativeFrom="column">
                  <wp:posOffset>4139565</wp:posOffset>
                </wp:positionH>
                <wp:positionV relativeFrom="paragraph">
                  <wp:posOffset>7620</wp:posOffset>
                </wp:positionV>
                <wp:extent cx="0" cy="4476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A4BDA" id="Прямая соединительная линия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95pt,.6pt" to="325.9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124E2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199A4" wp14:editId="46E01440">
                <wp:simplePos x="0" y="0"/>
                <wp:positionH relativeFrom="column">
                  <wp:posOffset>3148965</wp:posOffset>
                </wp:positionH>
                <wp:positionV relativeFrom="paragraph">
                  <wp:posOffset>7620</wp:posOffset>
                </wp:positionV>
                <wp:extent cx="0" cy="3143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E3FF6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.6pt" to="247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36233D" w:rsidRDefault="005A1028" w:rsidP="009029CF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3BBE5" wp14:editId="5D5C0D84">
                <wp:simplePos x="0" y="0"/>
                <wp:positionH relativeFrom="column">
                  <wp:posOffset>3153232</wp:posOffset>
                </wp:positionH>
                <wp:positionV relativeFrom="paragraph">
                  <wp:posOffset>93574</wp:posOffset>
                </wp:positionV>
                <wp:extent cx="990600" cy="0"/>
                <wp:effectExtent l="38100" t="76200" r="1905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8E9F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48.3pt;margin-top:7.35pt;width:7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16728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B5B38" wp14:editId="02D71331">
                <wp:simplePos x="0" y="0"/>
                <wp:positionH relativeFrom="column">
                  <wp:posOffset>167005</wp:posOffset>
                </wp:positionH>
                <wp:positionV relativeFrom="paragraph">
                  <wp:posOffset>168402</wp:posOffset>
                </wp:positionV>
                <wp:extent cx="3971925" cy="0"/>
                <wp:effectExtent l="38100" t="76200" r="9525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28880" id="Прямая со стрелкой 20" o:spid="_x0000_s1026" type="#_x0000_t32" style="position:absolute;margin-left:13.15pt;margin-top:13.25pt;width:312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9029CF" w:rsidRDefault="009029CF" w:rsidP="009029C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029CF" w:rsidRPr="00F240FE" w:rsidRDefault="00701930" w:rsidP="009029CF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F240FE">
        <w:rPr>
          <w:rFonts w:ascii="Times New Roman" w:hAnsi="Times New Roman" w:cs="Times New Roman"/>
        </w:rPr>
        <w:t>Пуантель</w:t>
      </w:r>
      <w:proofErr w:type="spellEnd"/>
      <w:r w:rsidRPr="00F240FE">
        <w:rPr>
          <w:rFonts w:ascii="Times New Roman" w:hAnsi="Times New Roman" w:cs="Times New Roman"/>
        </w:rPr>
        <w:t xml:space="preserve"> предполагает оптическое смешение красок, поэтому, например, чтобы выполнить упражнение на тонировку коричневым цветом, точки ставятся не просто коричневой краской из кювета, а, чтобы получить коричневый цвет надо использовать</w:t>
      </w:r>
      <w:r w:rsidR="004C5B9B" w:rsidRPr="00F240FE">
        <w:rPr>
          <w:rFonts w:ascii="Times New Roman" w:hAnsi="Times New Roman" w:cs="Times New Roman"/>
        </w:rPr>
        <w:t xml:space="preserve"> еще</w:t>
      </w:r>
      <w:r w:rsidRPr="00F240FE">
        <w:rPr>
          <w:rFonts w:ascii="Times New Roman" w:hAnsi="Times New Roman" w:cs="Times New Roman"/>
        </w:rPr>
        <w:t xml:space="preserve"> зеленый и красный.</w:t>
      </w:r>
    </w:p>
    <w:p w:rsidR="009029CF" w:rsidRPr="00F240FE" w:rsidRDefault="009029CF" w:rsidP="009029CF">
      <w:pPr>
        <w:pStyle w:val="a3"/>
        <w:jc w:val="both"/>
        <w:rPr>
          <w:rFonts w:ascii="Times New Roman" w:hAnsi="Times New Roman" w:cs="Times New Roman"/>
        </w:rPr>
      </w:pPr>
    </w:p>
    <w:p w:rsidR="00427092" w:rsidRPr="00427092" w:rsidRDefault="006F3028" w:rsidP="0042709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427092" w:rsidRPr="00427092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="00427092" w:rsidRPr="00427092">
        <w:rPr>
          <w:rFonts w:ascii="Times New Roman" w:hAnsi="Times New Roman" w:cs="Times New Roman"/>
          <w:b/>
        </w:rPr>
        <w:t xml:space="preserve">.2020 – </w:t>
      </w:r>
      <w:r w:rsidR="00427092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8</w:t>
      </w:r>
      <w:r w:rsidR="00427092" w:rsidRPr="00427092">
        <w:rPr>
          <w:rFonts w:ascii="Times New Roman" w:hAnsi="Times New Roman" w:cs="Times New Roman"/>
          <w:b/>
        </w:rPr>
        <w:t>.0</w:t>
      </w:r>
      <w:r w:rsidR="00427092">
        <w:rPr>
          <w:rFonts w:ascii="Times New Roman" w:hAnsi="Times New Roman" w:cs="Times New Roman"/>
          <w:b/>
        </w:rPr>
        <w:t>7</w:t>
      </w:r>
      <w:r w:rsidR="00427092" w:rsidRPr="00427092">
        <w:rPr>
          <w:rFonts w:ascii="Times New Roman" w:hAnsi="Times New Roman" w:cs="Times New Roman"/>
          <w:b/>
        </w:rPr>
        <w:t xml:space="preserve">.2020. </w:t>
      </w:r>
      <w:r w:rsidR="00E43198">
        <w:rPr>
          <w:rFonts w:ascii="Times New Roman" w:hAnsi="Times New Roman" w:cs="Times New Roman"/>
          <w:b/>
        </w:rPr>
        <w:t>У</w:t>
      </w:r>
      <w:r w:rsidR="00427092" w:rsidRPr="00427092">
        <w:rPr>
          <w:rFonts w:ascii="Times New Roman" w:hAnsi="Times New Roman" w:cs="Times New Roman"/>
          <w:b/>
        </w:rPr>
        <w:t>пражнени</w:t>
      </w:r>
      <w:r w:rsidR="00E43198">
        <w:rPr>
          <w:rFonts w:ascii="Times New Roman" w:hAnsi="Times New Roman" w:cs="Times New Roman"/>
          <w:b/>
        </w:rPr>
        <w:t xml:space="preserve">е №2. </w:t>
      </w:r>
      <w:proofErr w:type="spellStart"/>
      <w:r w:rsidR="00576833">
        <w:rPr>
          <w:rFonts w:ascii="Times New Roman" w:hAnsi="Times New Roman" w:cs="Times New Roman"/>
          <w:b/>
        </w:rPr>
        <w:t>Т</w:t>
      </w:r>
      <w:r w:rsidR="00427092" w:rsidRPr="00427092">
        <w:rPr>
          <w:rFonts w:ascii="Times New Roman" w:hAnsi="Times New Roman" w:cs="Times New Roman"/>
          <w:b/>
        </w:rPr>
        <w:t>онировани</w:t>
      </w:r>
      <w:r w:rsidR="00576833">
        <w:rPr>
          <w:rFonts w:ascii="Times New Roman" w:hAnsi="Times New Roman" w:cs="Times New Roman"/>
          <w:b/>
        </w:rPr>
        <w:t>е</w:t>
      </w:r>
      <w:proofErr w:type="spellEnd"/>
      <w:r w:rsidR="00427092" w:rsidRPr="00427092">
        <w:rPr>
          <w:rFonts w:ascii="Times New Roman" w:hAnsi="Times New Roman" w:cs="Times New Roman"/>
          <w:b/>
        </w:rPr>
        <w:t xml:space="preserve"> утрат красочного слоя.</w:t>
      </w:r>
    </w:p>
    <w:p w:rsidR="00714266" w:rsidRDefault="00714266" w:rsidP="009029CF">
      <w:pPr>
        <w:pStyle w:val="a3"/>
        <w:jc w:val="both"/>
        <w:rPr>
          <w:rFonts w:ascii="Times New Roman" w:hAnsi="Times New Roman" w:cs="Times New Roman"/>
        </w:rPr>
      </w:pPr>
      <w:r w:rsidRPr="00F240FE">
        <w:rPr>
          <w:rFonts w:ascii="Times New Roman" w:hAnsi="Times New Roman" w:cs="Times New Roman"/>
        </w:rPr>
        <w:t>На второй основе</w:t>
      </w:r>
      <w:r w:rsidR="00E524F0" w:rsidRPr="00F240FE">
        <w:rPr>
          <w:rFonts w:ascii="Times New Roman" w:hAnsi="Times New Roman" w:cs="Times New Roman"/>
        </w:rPr>
        <w:t xml:space="preserve"> предварительно</w:t>
      </w:r>
      <w:r w:rsidRPr="00F240FE">
        <w:rPr>
          <w:rFonts w:ascii="Times New Roman" w:hAnsi="Times New Roman" w:cs="Times New Roman"/>
        </w:rPr>
        <w:t xml:space="preserve"> </w:t>
      </w:r>
      <w:r w:rsidR="00E524F0" w:rsidRPr="00F240FE">
        <w:rPr>
          <w:rFonts w:ascii="Times New Roman" w:hAnsi="Times New Roman" w:cs="Times New Roman"/>
        </w:rPr>
        <w:t>прямоугольники закрасить акварелью на желтковой эмульсии (если есть темпера</w:t>
      </w:r>
      <w:r w:rsidR="00A02CF7" w:rsidRPr="00F240FE">
        <w:rPr>
          <w:rFonts w:ascii="Times New Roman" w:hAnsi="Times New Roman" w:cs="Times New Roman"/>
        </w:rPr>
        <w:t>, лучше темперой</w:t>
      </w:r>
      <w:r w:rsidR="00E524F0" w:rsidRPr="00F240FE">
        <w:rPr>
          <w:rFonts w:ascii="Times New Roman" w:hAnsi="Times New Roman" w:cs="Times New Roman"/>
        </w:rPr>
        <w:t>) в верхнем ряду коричневым, зеленым, красным и синим цветами, в нижнем - охрой, зеленым, красным и синим цветами. После высыхания</w:t>
      </w:r>
      <w:r w:rsidR="009B7B62" w:rsidRPr="00F240FE">
        <w:rPr>
          <w:rFonts w:ascii="Times New Roman" w:hAnsi="Times New Roman" w:cs="Times New Roman"/>
        </w:rPr>
        <w:t>,</w:t>
      </w:r>
      <w:r w:rsidR="00E524F0" w:rsidRPr="00F240FE">
        <w:rPr>
          <w:rFonts w:ascii="Times New Roman" w:hAnsi="Times New Roman" w:cs="Times New Roman"/>
        </w:rPr>
        <w:t xml:space="preserve"> наждачной бумагой сделать утраты красочного слоя.</w:t>
      </w:r>
      <w:r w:rsidRPr="00F240FE">
        <w:rPr>
          <w:rFonts w:ascii="Times New Roman" w:hAnsi="Times New Roman" w:cs="Times New Roman"/>
        </w:rPr>
        <w:t xml:space="preserve"> </w:t>
      </w:r>
      <w:r w:rsidR="00A02CF7" w:rsidRPr="00F240FE">
        <w:rPr>
          <w:rFonts w:ascii="Times New Roman" w:hAnsi="Times New Roman" w:cs="Times New Roman"/>
        </w:rPr>
        <w:t xml:space="preserve">В верхнем ряду притереть грунт в местах утрат красочного слоя </w:t>
      </w:r>
      <w:proofErr w:type="spellStart"/>
      <w:r w:rsidR="00A02CF7" w:rsidRPr="00F240FE">
        <w:rPr>
          <w:rFonts w:ascii="Times New Roman" w:hAnsi="Times New Roman" w:cs="Times New Roman"/>
        </w:rPr>
        <w:t>даммарным</w:t>
      </w:r>
      <w:proofErr w:type="spellEnd"/>
      <w:r w:rsidR="00A02CF7" w:rsidRPr="00F240FE">
        <w:rPr>
          <w:rFonts w:ascii="Times New Roman" w:hAnsi="Times New Roman" w:cs="Times New Roman"/>
        </w:rPr>
        <w:t xml:space="preserve"> лаком в </w:t>
      </w:r>
      <w:proofErr w:type="spellStart"/>
      <w:r w:rsidR="00A02CF7" w:rsidRPr="00F240FE">
        <w:rPr>
          <w:rFonts w:ascii="Times New Roman" w:hAnsi="Times New Roman" w:cs="Times New Roman"/>
        </w:rPr>
        <w:t>пинене</w:t>
      </w:r>
      <w:proofErr w:type="spellEnd"/>
      <w:r w:rsidR="00A02CF7" w:rsidRPr="00F240FE">
        <w:rPr>
          <w:rFonts w:ascii="Times New Roman" w:hAnsi="Times New Roman" w:cs="Times New Roman"/>
        </w:rPr>
        <w:t xml:space="preserve"> 1:4, после высыхания тонировать акварелью на воде методом </w:t>
      </w:r>
      <w:proofErr w:type="spellStart"/>
      <w:r w:rsidR="00A02CF7" w:rsidRPr="00F240FE">
        <w:rPr>
          <w:rFonts w:ascii="Times New Roman" w:hAnsi="Times New Roman" w:cs="Times New Roman"/>
        </w:rPr>
        <w:t>пуантель</w:t>
      </w:r>
      <w:proofErr w:type="spellEnd"/>
      <w:r w:rsidR="00A02CF7" w:rsidRPr="00F240FE">
        <w:rPr>
          <w:rFonts w:ascii="Times New Roman" w:hAnsi="Times New Roman" w:cs="Times New Roman"/>
        </w:rPr>
        <w:t xml:space="preserve">. В нижнем ряду обработать грунт в местах утрат красочного слоя желтковой эмульсией, после высыхания тонировать акварелью на желтковой эмульсии методом </w:t>
      </w:r>
      <w:proofErr w:type="spellStart"/>
      <w:r w:rsidR="00A02CF7" w:rsidRPr="00F240FE">
        <w:rPr>
          <w:rFonts w:ascii="Times New Roman" w:hAnsi="Times New Roman" w:cs="Times New Roman"/>
        </w:rPr>
        <w:t>пуантель</w:t>
      </w:r>
      <w:proofErr w:type="spellEnd"/>
      <w:r w:rsidR="00A02CF7" w:rsidRPr="00F240FE">
        <w:rPr>
          <w:rFonts w:ascii="Times New Roman" w:hAnsi="Times New Roman" w:cs="Times New Roman"/>
        </w:rPr>
        <w:t>.</w:t>
      </w:r>
    </w:p>
    <w:p w:rsidR="00933846" w:rsidRPr="00933846" w:rsidRDefault="00366A81" w:rsidP="00366A81">
      <w:pPr>
        <w:pStyle w:val="a3"/>
        <w:jc w:val="both"/>
        <w:rPr>
          <w:rFonts w:ascii="Times New Roman" w:hAnsi="Times New Roman" w:cs="Times New Roman"/>
          <w:u w:val="single"/>
        </w:rPr>
      </w:pPr>
      <w:r w:rsidRPr="00366A81">
        <w:rPr>
          <w:rFonts w:ascii="Times New Roman" w:hAnsi="Times New Roman" w:cs="Times New Roman"/>
          <w:b/>
          <w:u w:val="single"/>
        </w:rPr>
        <w:t>Обязательно</w:t>
      </w:r>
      <w:r>
        <w:rPr>
          <w:rFonts w:ascii="Times New Roman" w:hAnsi="Times New Roman" w:cs="Times New Roman"/>
          <w:u w:val="single"/>
        </w:rPr>
        <w:t xml:space="preserve"> </w:t>
      </w:r>
      <w:r w:rsidRPr="00366A81">
        <w:rPr>
          <w:rFonts w:ascii="Times New Roman" w:hAnsi="Times New Roman" w:cs="Times New Roman"/>
          <w:b/>
          <w:u w:val="single"/>
        </w:rPr>
        <w:t>п</w:t>
      </w:r>
      <w:r w:rsidR="00933846" w:rsidRPr="00366A81">
        <w:rPr>
          <w:rFonts w:ascii="Times New Roman" w:hAnsi="Times New Roman" w:cs="Times New Roman"/>
          <w:b/>
          <w:u w:val="single"/>
        </w:rPr>
        <w:t>рислать задание в процессе</w:t>
      </w:r>
      <w:r w:rsidR="00933846">
        <w:rPr>
          <w:rFonts w:ascii="Times New Roman" w:hAnsi="Times New Roman" w:cs="Times New Roman"/>
          <w:u w:val="single"/>
        </w:rPr>
        <w:t xml:space="preserve">: 1) после нанесения красочного слоя, 2) после удаления части красочного слоя (показать наличие утрат), 3) в процессе </w:t>
      </w:r>
      <w:proofErr w:type="spellStart"/>
      <w:r w:rsidR="00933846">
        <w:rPr>
          <w:rFonts w:ascii="Times New Roman" w:hAnsi="Times New Roman" w:cs="Times New Roman"/>
          <w:u w:val="single"/>
        </w:rPr>
        <w:t>тонирования</w:t>
      </w:r>
      <w:proofErr w:type="spellEnd"/>
      <w:r w:rsidR="00933846">
        <w:rPr>
          <w:rFonts w:ascii="Times New Roman" w:hAnsi="Times New Roman" w:cs="Times New Roman"/>
          <w:u w:val="single"/>
        </w:rPr>
        <w:t>.</w:t>
      </w:r>
      <w:r w:rsidR="00933846" w:rsidRPr="00933846">
        <w:rPr>
          <w:rFonts w:ascii="Times New Roman" w:hAnsi="Times New Roman" w:cs="Times New Roman"/>
          <w:u w:val="single"/>
        </w:rPr>
        <w:t xml:space="preserve"> Сдать выполненное задание </w:t>
      </w:r>
      <w:r w:rsidR="00933846">
        <w:rPr>
          <w:rFonts w:ascii="Times New Roman" w:hAnsi="Times New Roman" w:cs="Times New Roman"/>
          <w:u w:val="single"/>
        </w:rPr>
        <w:t>08</w:t>
      </w:r>
      <w:r w:rsidR="00933846" w:rsidRPr="00933846">
        <w:rPr>
          <w:rFonts w:ascii="Times New Roman" w:hAnsi="Times New Roman" w:cs="Times New Roman"/>
          <w:u w:val="single"/>
        </w:rPr>
        <w:t>.0</w:t>
      </w:r>
      <w:r w:rsidR="00933846"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  <w:u w:val="single"/>
        </w:rPr>
        <w:t>, т.е. на задание 4 фотографии</w:t>
      </w:r>
    </w:p>
    <w:p w:rsidR="00933846" w:rsidRDefault="00933846" w:rsidP="009029CF">
      <w:pPr>
        <w:pStyle w:val="a3"/>
        <w:jc w:val="both"/>
        <w:rPr>
          <w:rFonts w:ascii="Times New Roman" w:hAnsi="Times New Roman" w:cs="Times New Roman"/>
        </w:rPr>
      </w:pPr>
    </w:p>
    <w:p w:rsidR="00F240FE" w:rsidRDefault="00F240FE" w:rsidP="009029CF">
      <w:pPr>
        <w:pStyle w:val="a3"/>
        <w:jc w:val="both"/>
        <w:rPr>
          <w:rFonts w:ascii="Times New Roman" w:hAnsi="Times New Roman" w:cs="Times New Roman"/>
        </w:rPr>
      </w:pPr>
    </w:p>
    <w:p w:rsidR="00F240FE" w:rsidRPr="00576833" w:rsidRDefault="00F240FE" w:rsidP="00F240FE">
      <w:pPr>
        <w:pStyle w:val="a3"/>
        <w:ind w:left="-76" w:firstLine="360"/>
        <w:jc w:val="both"/>
        <w:rPr>
          <w:rFonts w:ascii="Times New Roman" w:hAnsi="Times New Roman" w:cs="Times New Roman"/>
          <w:sz w:val="20"/>
        </w:rPr>
      </w:pPr>
      <w:r w:rsidRPr="00576833">
        <w:rPr>
          <w:rFonts w:ascii="Times New Roman" w:hAnsi="Times New Roman" w:cs="Times New Roman"/>
          <w:b/>
        </w:rPr>
        <w:t>Рис.</w:t>
      </w:r>
      <w:r w:rsidRPr="00576833">
        <w:rPr>
          <w:rFonts w:ascii="Times New Roman" w:hAnsi="Times New Roman" w:cs="Times New Roman"/>
          <w:b/>
        </w:rPr>
        <w:t>2</w:t>
      </w:r>
      <w:r w:rsidRPr="00576833">
        <w:rPr>
          <w:rFonts w:ascii="Times New Roman" w:hAnsi="Times New Roman" w:cs="Times New Roman"/>
          <w:b/>
        </w:rPr>
        <w:t xml:space="preserve">. Схема выполнения упражнений по </w:t>
      </w:r>
      <w:proofErr w:type="spellStart"/>
      <w:r w:rsidRPr="00576833">
        <w:rPr>
          <w:rFonts w:ascii="Times New Roman" w:hAnsi="Times New Roman" w:cs="Times New Roman"/>
          <w:b/>
        </w:rPr>
        <w:t>тонированию</w:t>
      </w:r>
      <w:proofErr w:type="spellEnd"/>
      <w:r w:rsidR="00576833">
        <w:rPr>
          <w:rFonts w:ascii="Times New Roman" w:hAnsi="Times New Roman" w:cs="Times New Roman"/>
          <w:b/>
        </w:rPr>
        <w:t xml:space="preserve"> </w:t>
      </w:r>
      <w:r w:rsidRPr="00576833">
        <w:rPr>
          <w:rFonts w:ascii="Times New Roman" w:hAnsi="Times New Roman" w:cs="Times New Roman"/>
          <w:b/>
        </w:rPr>
        <w:t>утрат красочного слоя.</w:t>
      </w:r>
    </w:p>
    <w:p w:rsidR="00A02CF7" w:rsidRDefault="00C53ED2" w:rsidP="009029CF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1544955</wp:posOffset>
                </wp:positionV>
                <wp:extent cx="228600" cy="2095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BE505" id="Прямая соединительная линия 27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121.65pt" to="345.4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449580</wp:posOffset>
                </wp:positionV>
                <wp:extent cx="228600" cy="22860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3342A" id="Прямая соединительная линия 26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35.4pt" to="345.4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1544955</wp:posOffset>
                </wp:positionV>
                <wp:extent cx="1504950" cy="504825"/>
                <wp:effectExtent l="0" t="0" r="19050" b="285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ED2" w:rsidRDefault="00C53ED2">
                            <w:r>
                              <w:t>Акварель на желтковой эмульсии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30" type="#_x0000_t202" style="position:absolute;left:0;text-align:left;margin-left:345.45pt;margin-top:121.65pt;width:118.5pt;height:39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" fillcolor="white [3201]" strokeweight=".5pt">
                <v:textbox>
                  <w:txbxContent>
                    <w:p w:rsidR="00C53ED2" w:rsidRDefault="00C53ED2">
                      <w:r>
                        <w:t>Акварель на желтковой эмульсии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449580</wp:posOffset>
                </wp:positionV>
                <wp:extent cx="1352550" cy="352425"/>
                <wp:effectExtent l="0" t="0" r="19050" b="285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ED2" w:rsidRDefault="00C53ED2">
                            <w:r>
                              <w:t>Акварель на воде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4" o:spid="_x0000_s1031" type="#_x0000_t202" style="position:absolute;left:0;text-align:left;margin-left:345.45pt;margin-top:35.4pt;width:106.5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" fillcolor="white [3201]" strokeweight=".5pt">
                <v:textbox>
                  <w:txbxContent>
                    <w:p w:rsidR="00C53ED2" w:rsidRDefault="00C53ED2">
                      <w:r>
                        <w:t>Акварель на воде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A02CF7" w:rsidTr="008041C5">
        <w:trPr>
          <w:trHeight w:val="1932"/>
        </w:trPr>
        <w:tc>
          <w:tcPr>
            <w:tcW w:w="1558" w:type="dxa"/>
            <w:tcBorders>
              <w:bottom w:val="single" w:sz="12" w:space="0" w:color="auto"/>
            </w:tcBorders>
            <w:shd w:val="clear" w:color="auto" w:fill="833C0B" w:themeFill="accent2" w:themeFillShade="80"/>
          </w:tcPr>
          <w:p w:rsidR="00A02CF7" w:rsidRPr="00F900E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F900E7">
              <w:rPr>
                <w:rFonts w:ascii="Times New Roman" w:hAnsi="Times New Roman" w:cs="Times New Roman"/>
                <w:i/>
                <w:sz w:val="24"/>
              </w:rPr>
              <w:t>Пуантель</w:t>
            </w:r>
            <w:proofErr w:type="spellEnd"/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Коричневый </w:t>
            </w: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385623" w:themeFill="accent6" w:themeFillShade="80"/>
          </w:tcPr>
          <w:p w:rsidR="00A02CF7" w:rsidRPr="00F900E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F900E7">
              <w:rPr>
                <w:rFonts w:ascii="Times New Roman" w:hAnsi="Times New Roman" w:cs="Times New Roman"/>
                <w:i/>
                <w:sz w:val="24"/>
              </w:rPr>
              <w:t>Пуантель</w:t>
            </w:r>
            <w:proofErr w:type="spellEnd"/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Зеленый</w:t>
            </w: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C00000"/>
          </w:tcPr>
          <w:p w:rsidR="00A02CF7" w:rsidRPr="00F900E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F900E7">
              <w:rPr>
                <w:rFonts w:ascii="Times New Roman" w:hAnsi="Times New Roman" w:cs="Times New Roman"/>
                <w:i/>
                <w:sz w:val="24"/>
              </w:rPr>
              <w:t>Пуантель</w:t>
            </w:r>
            <w:proofErr w:type="spellEnd"/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Красный 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1F3864" w:themeFill="accent5" w:themeFillShade="80"/>
          </w:tcPr>
          <w:p w:rsidR="00A02CF7" w:rsidRPr="00F900E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F900E7">
              <w:rPr>
                <w:rFonts w:ascii="Times New Roman" w:hAnsi="Times New Roman" w:cs="Times New Roman"/>
                <w:i/>
                <w:sz w:val="24"/>
              </w:rPr>
              <w:t>Пуантель</w:t>
            </w:r>
            <w:proofErr w:type="spellEnd"/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Синий</w:t>
            </w: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2CF7" w:rsidTr="00C53ED2">
        <w:trPr>
          <w:trHeight w:val="1932"/>
        </w:trPr>
        <w:tc>
          <w:tcPr>
            <w:tcW w:w="1558" w:type="dxa"/>
            <w:tcBorders>
              <w:top w:val="single" w:sz="12" w:space="0" w:color="auto"/>
            </w:tcBorders>
            <w:shd w:val="clear" w:color="auto" w:fill="996600"/>
          </w:tcPr>
          <w:p w:rsidR="00A02CF7" w:rsidRPr="00F900E7" w:rsidRDefault="00C53ED2" w:rsidP="009029C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Пуантель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Охра  </w:t>
            </w: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293E1A"/>
          </w:tcPr>
          <w:p w:rsidR="00A02CF7" w:rsidRPr="00F900E7" w:rsidRDefault="00C53ED2" w:rsidP="009029C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Пуантель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Зеленый</w:t>
            </w: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960000"/>
          </w:tcPr>
          <w:p w:rsidR="00A02CF7" w:rsidRPr="00F900E7" w:rsidRDefault="00C53ED2" w:rsidP="009029C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Пуантель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Красный 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020E34"/>
          </w:tcPr>
          <w:p w:rsidR="00A02CF7" w:rsidRPr="00F900E7" w:rsidRDefault="00C53ED2" w:rsidP="009029C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Пуантель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Синий</w:t>
            </w:r>
          </w:p>
          <w:p w:rsidR="00A02CF7" w:rsidRDefault="00A02CF7" w:rsidP="009029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A02CF7" w:rsidRPr="00A02CF7" w:rsidRDefault="00A02CF7" w:rsidP="009029CF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</w:p>
    <w:p w:rsidR="00701930" w:rsidRDefault="00701930" w:rsidP="009029CF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</w:p>
    <w:p w:rsidR="005F7B97" w:rsidRDefault="005F7B97" w:rsidP="009029CF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</w:p>
    <w:p w:rsidR="005F7B97" w:rsidRDefault="00576833" w:rsidP="009029CF">
      <w:pPr>
        <w:pStyle w:val="a3"/>
        <w:ind w:left="-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10.07.2020. </w:t>
      </w:r>
      <w:r w:rsidR="005F7B97" w:rsidRPr="00F240FE">
        <w:rPr>
          <w:rFonts w:ascii="Times New Roman" w:hAnsi="Times New Roman" w:cs="Times New Roman"/>
          <w:b/>
        </w:rPr>
        <w:t>Тема: «Нанесение защитного покрытия»</w:t>
      </w:r>
      <w:r w:rsidR="005F7B97" w:rsidRPr="00F240FE">
        <w:rPr>
          <w:rFonts w:ascii="Times New Roman" w:hAnsi="Times New Roman" w:cs="Times New Roman"/>
        </w:rPr>
        <w:t xml:space="preserve"> Реставрация станковой темперной живописи. Под. ред. В.В. Филатова. М.,1986. С. 113-118. Реставрация произведений станковой темперной живописи: Учебное пособие для высших учебных заведений. М., 2013. С.201-202. Реставрация икон. Методические рекомендации. М.,1993. С. 131-133. Составить план-конспект в тетради</w:t>
      </w:r>
      <w:r w:rsidR="004F595B" w:rsidRPr="00F240FE">
        <w:rPr>
          <w:rFonts w:ascii="Times New Roman" w:hAnsi="Times New Roman" w:cs="Times New Roman"/>
        </w:rPr>
        <w:t>. С</w:t>
      </w:r>
      <w:r w:rsidR="005F7B97" w:rsidRPr="00F240FE">
        <w:rPr>
          <w:rFonts w:ascii="Times New Roman" w:hAnsi="Times New Roman" w:cs="Times New Roman"/>
        </w:rPr>
        <w:t>фотографировать и прислать на эл. почту.</w:t>
      </w:r>
    </w:p>
    <w:p w:rsidR="006D66F5" w:rsidRDefault="006D66F5" w:rsidP="009029CF">
      <w:pPr>
        <w:pStyle w:val="a3"/>
        <w:ind w:left="-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Сдать заполненный на компьютере Дневник производственной практики </w:t>
      </w:r>
      <w:r w:rsidR="006F3028">
        <w:rPr>
          <w:rFonts w:ascii="Times New Roman" w:hAnsi="Times New Roman" w:cs="Times New Roman"/>
          <w:b/>
        </w:rPr>
        <w:t xml:space="preserve">и выполненные задания </w:t>
      </w:r>
      <w:r>
        <w:rPr>
          <w:rFonts w:ascii="Times New Roman" w:hAnsi="Times New Roman" w:cs="Times New Roman"/>
          <w:b/>
        </w:rPr>
        <w:t>до 14.30.</w:t>
      </w:r>
    </w:p>
    <w:p w:rsidR="006D66F5" w:rsidRDefault="006D66F5" w:rsidP="009029CF">
      <w:pPr>
        <w:pStyle w:val="a3"/>
        <w:ind w:left="-76"/>
        <w:jc w:val="both"/>
        <w:rPr>
          <w:rFonts w:ascii="Times New Roman" w:hAnsi="Times New Roman" w:cs="Times New Roman"/>
          <w:b/>
          <w:u w:val="single"/>
        </w:rPr>
      </w:pPr>
    </w:p>
    <w:p w:rsidR="006D66F5" w:rsidRDefault="006D66F5" w:rsidP="006D66F5">
      <w:pPr>
        <w:pStyle w:val="a3"/>
        <w:ind w:left="-7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.07.2020.</w:t>
      </w:r>
      <w:r>
        <w:rPr>
          <w:rFonts w:ascii="Times New Roman" w:hAnsi="Times New Roman" w:cs="Times New Roman"/>
          <w:b/>
        </w:rPr>
        <w:t xml:space="preserve"> Реставрационный совет</w:t>
      </w:r>
      <w:r w:rsidR="006F3028">
        <w:rPr>
          <w:rFonts w:ascii="Times New Roman" w:hAnsi="Times New Roman" w:cs="Times New Roman"/>
          <w:b/>
        </w:rPr>
        <w:t xml:space="preserve"> (дистанционно)</w:t>
      </w:r>
    </w:p>
    <w:p w:rsidR="00933846" w:rsidRDefault="00933846" w:rsidP="006D66F5">
      <w:pPr>
        <w:pStyle w:val="a3"/>
        <w:ind w:left="-76"/>
        <w:jc w:val="both"/>
        <w:rPr>
          <w:rFonts w:ascii="Times New Roman" w:hAnsi="Times New Roman" w:cs="Times New Roman"/>
          <w:b/>
        </w:rPr>
      </w:pPr>
    </w:p>
    <w:p w:rsidR="00933846" w:rsidRDefault="00933846" w:rsidP="00933846">
      <w:pPr>
        <w:pStyle w:val="a3"/>
        <w:ind w:left="-7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Чтобы получить положительную оценку по производственной практике необходимо выполнить все задания. Учитывается качество выполнения задания.</w:t>
      </w:r>
    </w:p>
    <w:p w:rsidR="00366A81" w:rsidRDefault="00366A81" w:rsidP="00933846">
      <w:pPr>
        <w:pStyle w:val="a3"/>
        <w:ind w:left="-76"/>
        <w:jc w:val="both"/>
        <w:rPr>
          <w:rFonts w:ascii="Times New Roman" w:hAnsi="Times New Roman" w:cs="Times New Roman"/>
          <w:b/>
        </w:rPr>
      </w:pPr>
    </w:p>
    <w:p w:rsidR="00182407" w:rsidRDefault="00366A81" w:rsidP="00933846">
      <w:pPr>
        <w:pStyle w:val="a3"/>
        <w:ind w:left="-76"/>
        <w:jc w:val="both"/>
        <w:rPr>
          <w:rFonts w:ascii="Times New Roman" w:hAnsi="Times New Roman" w:cs="Times New Roman"/>
          <w:b/>
          <w:color w:val="FF0000"/>
        </w:rPr>
      </w:pPr>
      <w:r w:rsidRPr="00182407">
        <w:rPr>
          <w:rFonts w:ascii="Times New Roman" w:hAnsi="Times New Roman" w:cs="Times New Roman"/>
          <w:b/>
          <w:color w:val="FF0000"/>
          <w:lang w:val="en-US"/>
        </w:rPr>
        <w:t>P</w:t>
      </w:r>
      <w:r w:rsidRPr="00182407">
        <w:rPr>
          <w:rFonts w:ascii="Times New Roman" w:hAnsi="Times New Roman" w:cs="Times New Roman"/>
          <w:b/>
          <w:color w:val="FF0000"/>
        </w:rPr>
        <w:t>.</w:t>
      </w:r>
      <w:r w:rsidRPr="00182407">
        <w:rPr>
          <w:rFonts w:ascii="Times New Roman" w:hAnsi="Times New Roman" w:cs="Times New Roman"/>
          <w:b/>
          <w:color w:val="FF0000"/>
          <w:lang w:val="en-US"/>
        </w:rPr>
        <w:t>S</w:t>
      </w:r>
      <w:r w:rsidRPr="00182407">
        <w:rPr>
          <w:rFonts w:ascii="Times New Roman" w:hAnsi="Times New Roman" w:cs="Times New Roman"/>
          <w:b/>
          <w:color w:val="FF0000"/>
        </w:rPr>
        <w:t>. Задание рассчитано на дистанционное обучение, на весь период производственной практики</w:t>
      </w:r>
      <w:r w:rsidR="00182407" w:rsidRPr="00182407">
        <w:rPr>
          <w:rFonts w:ascii="Times New Roman" w:hAnsi="Times New Roman" w:cs="Times New Roman"/>
          <w:b/>
          <w:color w:val="FF0000"/>
        </w:rPr>
        <w:t>. Если будут сняты ограничительные меры и разрешат очное обучение, то практика продолжится</w:t>
      </w:r>
      <w:r w:rsidR="00182407" w:rsidRPr="00182407">
        <w:rPr>
          <w:rFonts w:ascii="Tahoma" w:hAnsi="Tahoma" w:cs="Tahoma"/>
          <w:color w:val="FF0000"/>
          <w:sz w:val="24"/>
          <w:szCs w:val="24"/>
        </w:rPr>
        <w:t xml:space="preserve"> </w:t>
      </w:r>
      <w:r w:rsidR="00182407" w:rsidRPr="00182407">
        <w:rPr>
          <w:rFonts w:ascii="Times New Roman" w:hAnsi="Times New Roman" w:cs="Times New Roman"/>
          <w:b/>
          <w:color w:val="FF0000"/>
        </w:rPr>
        <w:t xml:space="preserve">в мастерских филиала в штатном режиме. </w:t>
      </w:r>
    </w:p>
    <w:p w:rsidR="00182407" w:rsidRDefault="00182407" w:rsidP="00933846">
      <w:pPr>
        <w:pStyle w:val="a3"/>
        <w:ind w:left="-76"/>
        <w:jc w:val="both"/>
        <w:rPr>
          <w:rFonts w:ascii="Times New Roman" w:hAnsi="Times New Roman" w:cs="Times New Roman"/>
          <w:b/>
          <w:color w:val="FF0000"/>
        </w:rPr>
      </w:pPr>
    </w:p>
    <w:p w:rsidR="00182407" w:rsidRPr="00182407" w:rsidRDefault="00182407" w:rsidP="00933846">
      <w:pPr>
        <w:pStyle w:val="a3"/>
        <w:ind w:left="-76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Если есть вопросы - звоните, пишите. Не пропадайте.</w:t>
      </w:r>
      <w:bookmarkStart w:id="0" w:name="_GoBack"/>
      <w:bookmarkEnd w:id="0"/>
    </w:p>
    <w:p w:rsidR="00366A81" w:rsidRPr="00366A81" w:rsidRDefault="00182407" w:rsidP="00933846">
      <w:pPr>
        <w:pStyle w:val="a3"/>
        <w:ind w:left="-7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</w:t>
      </w:r>
      <w:r w:rsidR="00366A81">
        <w:rPr>
          <w:rFonts w:ascii="Times New Roman" w:hAnsi="Times New Roman" w:cs="Times New Roman"/>
          <w:b/>
        </w:rPr>
        <w:t xml:space="preserve"> </w:t>
      </w:r>
    </w:p>
    <w:p w:rsidR="00B07838" w:rsidRDefault="00B07838" w:rsidP="009029CF">
      <w:pPr>
        <w:pStyle w:val="a4"/>
        <w:ind w:left="284"/>
        <w:rPr>
          <w:rFonts w:ascii="Times New Roman" w:hAnsi="Times New Roman" w:cs="Times New Roman"/>
          <w:b/>
          <w:sz w:val="24"/>
          <w:u w:val="single"/>
        </w:rPr>
      </w:pPr>
    </w:p>
    <w:p w:rsidR="005F7B97" w:rsidRPr="005F7B97" w:rsidRDefault="005F7B97" w:rsidP="005F7B97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5F7B97" w:rsidRPr="005F7B97" w:rsidSect="00AF6E4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235"/>
    <w:multiLevelType w:val="hybridMultilevel"/>
    <w:tmpl w:val="96D61D5A"/>
    <w:lvl w:ilvl="0" w:tplc="0024A9D4">
      <w:start w:val="1"/>
      <w:numFmt w:val="decimal"/>
      <w:lvlText w:val="%1."/>
      <w:lvlJc w:val="left"/>
      <w:pPr>
        <w:ind w:left="28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36ED4EF3"/>
    <w:multiLevelType w:val="hybridMultilevel"/>
    <w:tmpl w:val="CDEC5F90"/>
    <w:lvl w:ilvl="0" w:tplc="854A0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97"/>
    <w:rsid w:val="00124E2B"/>
    <w:rsid w:val="00126D77"/>
    <w:rsid w:val="0016728D"/>
    <w:rsid w:val="00182407"/>
    <w:rsid w:val="002545C9"/>
    <w:rsid w:val="0036233D"/>
    <w:rsid w:val="00366A81"/>
    <w:rsid w:val="00427092"/>
    <w:rsid w:val="004A532B"/>
    <w:rsid w:val="004C5B9B"/>
    <w:rsid w:val="004F595B"/>
    <w:rsid w:val="005561CA"/>
    <w:rsid w:val="00576833"/>
    <w:rsid w:val="005A1028"/>
    <w:rsid w:val="005F7B97"/>
    <w:rsid w:val="006D66F5"/>
    <w:rsid w:val="006F3028"/>
    <w:rsid w:val="00701930"/>
    <w:rsid w:val="00714266"/>
    <w:rsid w:val="00715A22"/>
    <w:rsid w:val="007E6219"/>
    <w:rsid w:val="007F3CB8"/>
    <w:rsid w:val="009029CF"/>
    <w:rsid w:val="00933846"/>
    <w:rsid w:val="009B7B62"/>
    <w:rsid w:val="00A02CF7"/>
    <w:rsid w:val="00AF6E42"/>
    <w:rsid w:val="00B07838"/>
    <w:rsid w:val="00BE09A3"/>
    <w:rsid w:val="00C53ED2"/>
    <w:rsid w:val="00D774DE"/>
    <w:rsid w:val="00E43198"/>
    <w:rsid w:val="00E524F0"/>
    <w:rsid w:val="00E61611"/>
    <w:rsid w:val="00E7253A"/>
    <w:rsid w:val="00F240FE"/>
    <w:rsid w:val="00F52C7D"/>
    <w:rsid w:val="00F9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D5D6"/>
  <w15:chartTrackingRefBased/>
  <w15:docId w15:val="{347C1686-CF69-4126-8A2B-D5C64B26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595B"/>
    <w:pPr>
      <w:ind w:left="720"/>
      <w:contextualSpacing/>
    </w:pPr>
  </w:style>
  <w:style w:type="table" w:styleId="a5">
    <w:name w:val="Table Grid"/>
    <w:basedOn w:val="a1"/>
    <w:uiPriority w:val="39"/>
    <w:rsid w:val="0036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2020-06-13T18:44:00Z</dcterms:created>
  <dcterms:modified xsi:type="dcterms:W3CDTF">2020-06-14T08:29:00Z</dcterms:modified>
</cp:coreProperties>
</file>