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8" w:rsidRPr="00113DF8" w:rsidRDefault="00630F8B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КОНТРАКТ</w:t>
      </w:r>
      <w:r w:rsidR="00113DF8" w:rsidRPr="00113DF8">
        <w:rPr>
          <w:rFonts w:ascii="Times New Roman" w:eastAsia="Times New Roman" w:hAnsi="Times New Roman" w:cs="Times New Roman"/>
          <w:b/>
          <w:lang w:eastAsia="ru-RU"/>
        </w:rPr>
        <w:t xml:space="preserve"> № _____________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на оказание платных дополнительных образовательных услуг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13DF8" w:rsidRDefault="00113DF8" w:rsidP="00822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г. Суздаль                                                              </w:t>
      </w:r>
      <w:r w:rsidR="0059087F" w:rsidRPr="00652F7F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              </w:t>
      </w:r>
      <w:r w:rsidR="00995D9D">
        <w:rPr>
          <w:rFonts w:ascii="Times New Roman" w:eastAsia="Times New Roman" w:hAnsi="Times New Roman" w:cs="Times New Roman"/>
          <w:spacing w:val="-2"/>
          <w:lang w:eastAsia="ru-RU"/>
        </w:rPr>
        <w:t xml:space="preserve">          </w:t>
      </w:r>
      <w:r w:rsidR="002252C5">
        <w:rPr>
          <w:rFonts w:ascii="Times New Roman" w:eastAsia="Times New Roman" w:hAnsi="Times New Roman" w:cs="Times New Roman"/>
          <w:lang w:eastAsia="ru-RU"/>
        </w:rPr>
        <w:t>«__</w:t>
      </w:r>
      <w:r w:rsidR="008222B8">
        <w:rPr>
          <w:rFonts w:ascii="Times New Roman" w:eastAsia="Times New Roman" w:hAnsi="Times New Roman" w:cs="Times New Roman"/>
          <w:lang w:eastAsia="ru-RU"/>
        </w:rPr>
        <w:t>»</w:t>
      </w:r>
      <w:r w:rsidR="002252C5">
        <w:rPr>
          <w:rFonts w:ascii="Times New Roman" w:eastAsia="Times New Roman" w:hAnsi="Times New Roman" w:cs="Times New Roman"/>
          <w:lang w:eastAsia="ru-RU"/>
        </w:rPr>
        <w:t>______</w:t>
      </w:r>
      <w:r w:rsidR="008222B8">
        <w:rPr>
          <w:rFonts w:ascii="Times New Roman" w:eastAsia="Times New Roman" w:hAnsi="Times New Roman" w:cs="Times New Roman"/>
          <w:lang w:eastAsia="ru-RU"/>
        </w:rPr>
        <w:t xml:space="preserve">2020 </w:t>
      </w:r>
      <w:r w:rsidRPr="00113DF8">
        <w:rPr>
          <w:rFonts w:ascii="Times New Roman" w:eastAsia="Times New Roman" w:hAnsi="Times New Roman" w:cs="Times New Roman"/>
          <w:lang w:eastAsia="ru-RU"/>
        </w:rPr>
        <w:t>г.</w:t>
      </w:r>
    </w:p>
    <w:p w:rsidR="00944D81" w:rsidRPr="00113DF8" w:rsidRDefault="00944D81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EB69BA" w:rsidRDefault="00AE7C0C" w:rsidP="00D75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lang w:eastAsia="ru-RU"/>
        </w:rPr>
        <w:tab/>
      </w:r>
      <w:r w:rsidR="003E17F5" w:rsidRPr="00D4353E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Ф</w:t>
      </w:r>
      <w:r w:rsidR="003E17F5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едеральное государственное  бюджетное  образовательное</w:t>
      </w:r>
      <w:r w:rsidR="00FE527A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учреждение высшего  образования «Санкт-Петербургский государственный институт культуры»</w:t>
      </w:r>
      <w:r w:rsidR="00D4353E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, (Суздальский филиал СПбГИК)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на основании лицензии на осуществление образовательной деятельности в сфере профессионального образования 90Л01  № 0008280,  выданной Федеральной службой по надзору в сфере образования и науки 25.02.2015 (рег. № 1294) бессрочно  и свидетельства о государствен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ной аккредитации 90А01 № 0003566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выданного Федеральной службой по надзору в сфере образования и науки  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13.03.2020 (рег.№ 3350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), в лице директора Суздальского филиала СПбГИК Виткиной</w:t>
      </w:r>
      <w:r w:rsidR="003E17F5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Маргариты Петровны, действующего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</w:t>
      </w:r>
      <w:r w:rsidR="009154F3" w:rsidRPr="00EB69BA">
        <w:rPr>
          <w:rFonts w:ascii="Times New Roman" w:eastAsia="Times New Roman" w:hAnsi="Times New Roman" w:cs="Times New Roman"/>
          <w:color w:val="000000"/>
          <w:lang w:eastAsia="ru-RU"/>
        </w:rPr>
        <w:t>Положени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о филиале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доверенности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78 АБ № 7252849 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от 23.10.2019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 (далее – Исполнитель), с одной стороны,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1D97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и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B14F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______________________________________________________________________________________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,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(далее  -</w:t>
      </w:r>
      <w:r w:rsidR="003563CB" w:rsidRPr="00EB69BA">
        <w:rPr>
          <w:rFonts w:ascii="Times New Roman" w:eastAsia="Times New Roman" w:hAnsi="Times New Roman" w:cs="Times New Roman"/>
          <w:bCs/>
          <w:i/>
          <w:spacing w:val="-5"/>
          <w:lang w:eastAsia="ru-RU"/>
        </w:rPr>
        <w:tab/>
      </w:r>
      <w:r w:rsidR="00113DF8" w:rsidRPr="00EB69BA">
        <w:rPr>
          <w:rFonts w:ascii="Times New Roman" w:eastAsia="Times New Roman" w:hAnsi="Times New Roman" w:cs="Times New Roman"/>
          <w:lang w:eastAsia="ru-RU"/>
        </w:rPr>
        <w:t>Заказчик)</w:t>
      </w:r>
      <w:r w:rsidR="003563CB" w:rsidRPr="00EB69BA">
        <w:rPr>
          <w:rFonts w:ascii="Times New Roman" w:eastAsia="Times New Roman" w:hAnsi="Times New Roman" w:cs="Times New Roman"/>
          <w:lang w:eastAsia="ru-RU"/>
        </w:rPr>
        <w:t>,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 xml:space="preserve"> в лице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директора </w:t>
      </w:r>
      <w:r w:rsidR="003B14F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>, действующе</w:t>
      </w:r>
      <w:r w:rsidR="00EB69BA" w:rsidRPr="00EB69BA">
        <w:rPr>
          <w:rFonts w:ascii="Times New Roman" w:eastAsia="Times New Roman" w:hAnsi="Times New Roman" w:cs="Times New Roman"/>
          <w:lang w:eastAsia="ru-RU"/>
        </w:rPr>
        <w:t>й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на основании Устава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>,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B53" w:rsidRPr="00EB69BA">
        <w:rPr>
          <w:rFonts w:ascii="Times New Roman" w:eastAsia="Times New Roman" w:hAnsi="Times New Roman" w:cs="Times New Roman"/>
          <w:lang w:eastAsia="ru-RU"/>
        </w:rPr>
        <w:t>и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62E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D435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(далее - Потребитель), с другой стороны, далее совместно именуемые «Стороны», а по отдельности – «Сторона» заключили настоящий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) </w:t>
      </w:r>
      <w:r w:rsidR="00AA730F" w:rsidRPr="00EB69BA">
        <w:rPr>
          <w:rFonts w:ascii="Times New Roman" w:hAnsi="Times New Roman" w:cs="Times New Roman"/>
          <w:color w:val="000000"/>
        </w:rPr>
        <w:t>на  основании п.</w:t>
      </w:r>
      <w:r w:rsidR="00630F8B" w:rsidRPr="00EB69BA">
        <w:rPr>
          <w:rFonts w:ascii="Times New Roman" w:hAnsi="Times New Roman" w:cs="Times New Roman"/>
          <w:color w:val="000000"/>
        </w:rPr>
        <w:t xml:space="preserve">5 </w:t>
      </w:r>
      <w:r w:rsidR="00D4353E">
        <w:rPr>
          <w:rFonts w:ascii="Times New Roman" w:hAnsi="Times New Roman" w:cs="Times New Roman"/>
          <w:color w:val="000000"/>
        </w:rPr>
        <w:t xml:space="preserve">ч.1. </w:t>
      </w:r>
      <w:r w:rsidR="00AA730F" w:rsidRPr="00EB69BA">
        <w:rPr>
          <w:rFonts w:ascii="Times New Roman" w:hAnsi="Times New Roman" w:cs="Times New Roman"/>
          <w:color w:val="000000"/>
        </w:rPr>
        <w:t xml:space="preserve">ст.93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</w:r>
      <w:r w:rsidR="00EB69BA">
        <w:rPr>
          <w:rFonts w:ascii="Times New Roman" w:hAnsi="Times New Roman" w:cs="Times New Roman"/>
          <w:color w:val="000000"/>
        </w:rPr>
        <w:t xml:space="preserve">ИКЗ </w:t>
      </w:r>
      <w:r w:rsidR="00EB69BA" w:rsidRPr="00EB69BA">
        <w:rPr>
          <w:rFonts w:ascii="Times New Roman" w:hAnsi="Times New Roman" w:cs="Times New Roman"/>
        </w:rPr>
        <w:t>203244700478524470100100040000000000</w:t>
      </w:r>
      <w:r w:rsidR="00AA730F" w:rsidRPr="00EB69BA">
        <w:rPr>
          <w:rFonts w:ascii="Times New Roman" w:hAnsi="Times New Roman" w:cs="Times New Roman"/>
          <w:color w:val="000000"/>
        </w:rPr>
        <w:t xml:space="preserve">,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113DF8" w:rsidRPr="00EB69BA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DF8" w:rsidRPr="001A7856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 xml:space="preserve">1. Предмет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AE085A" w:rsidRDefault="00C644FC" w:rsidP="00C644FC">
      <w:pPr>
        <w:widowControl w:val="0"/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1.1.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Исполнитель предост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авляет, а </w:t>
      </w:r>
      <w:r w:rsidR="00FB2DBA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FB2DBA" w:rsidRPr="00D11687">
        <w:rPr>
          <w:rFonts w:ascii="Times New Roman" w:eastAsia="Times New Roman" w:hAnsi="Times New Roman" w:cs="Times New Roman"/>
          <w:lang w:eastAsia="ru-RU"/>
        </w:rPr>
        <w:t>оплачивает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дополни</w:t>
      </w:r>
      <w:r w:rsidR="00FC07C5">
        <w:rPr>
          <w:rFonts w:ascii="Times New Roman" w:eastAsia="Times New Roman" w:hAnsi="Times New Roman" w:cs="Times New Roman"/>
          <w:lang w:eastAsia="ru-RU"/>
        </w:rPr>
        <w:t xml:space="preserve">тельные образовательные услуги по обучению Потребителя,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наименование и количество которых определено в Приложении № 1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 к настоящему контракту</w:t>
      </w:r>
      <w:r w:rsidR="001D04D2">
        <w:rPr>
          <w:rFonts w:ascii="Times New Roman" w:eastAsia="Times New Roman" w:hAnsi="Times New Roman" w:cs="Times New Roman"/>
          <w:lang w:eastAsia="ru-RU"/>
        </w:rPr>
        <w:t>,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являющем</w:t>
      </w:r>
      <w:r w:rsidR="00630F8B">
        <w:rPr>
          <w:rFonts w:ascii="Times New Roman" w:eastAsia="Times New Roman" w:hAnsi="Times New Roman" w:cs="Times New Roman"/>
          <w:lang w:eastAsia="ru-RU"/>
        </w:rPr>
        <w:t>у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ся 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неотъемлемой частью</w:t>
      </w:r>
      <w:r w:rsidR="00630F8B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C644FC" w:rsidRDefault="00AE085A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Срок оказания дополнительных образовательных услуг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: с </w:t>
      </w:r>
      <w:r w:rsidR="007F462E">
        <w:rPr>
          <w:rFonts w:ascii="Times New Roman" w:eastAsia="Times New Roman" w:hAnsi="Times New Roman" w:cs="Times New Roman"/>
          <w:lang w:eastAsia="ru-RU"/>
        </w:rPr>
        <w:t>______________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7F462E">
        <w:rPr>
          <w:rFonts w:ascii="Times New Roman" w:eastAsia="Times New Roman" w:hAnsi="Times New Roman" w:cs="Times New Roman"/>
          <w:lang w:eastAsia="ru-RU"/>
        </w:rPr>
        <w:t>_______________</w:t>
      </w:r>
      <w:r w:rsidRPr="00C644FC">
        <w:rPr>
          <w:rFonts w:ascii="Times New Roman" w:eastAsia="Times New Roman" w:hAnsi="Times New Roman" w:cs="Times New Roman"/>
          <w:lang w:eastAsia="ru-RU"/>
        </w:rPr>
        <w:t>.</w:t>
      </w:r>
    </w:p>
    <w:p w:rsidR="00FC07C5" w:rsidRPr="00C644FC" w:rsidRDefault="00FC07C5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Форма обучения по образовательной программе – очная.</w:t>
      </w:r>
    </w:p>
    <w:p w:rsidR="00113DF8" w:rsidRPr="00D11687" w:rsidRDefault="00C644FC" w:rsidP="00415DCC">
      <w:pPr>
        <w:tabs>
          <w:tab w:val="left" w:pos="-21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1.4.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 успешном прохождении учебных занятий в соотв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етствии с Приложением № 1 Заказчику </w:t>
      </w:r>
      <w:r w:rsidR="006A5266">
        <w:rPr>
          <w:rFonts w:ascii="Times New Roman" w:eastAsia="Times New Roman" w:hAnsi="Times New Roman" w:cs="Times New Roman"/>
          <w:lang w:eastAsia="ru-RU"/>
        </w:rPr>
        <w:t>(</w:t>
      </w:r>
      <w:r w:rsidR="006A5266">
        <w:rPr>
          <w:rFonts w:ascii="Times New Roman" w:eastAsia="Times New Roman" w:hAnsi="Times New Roman" w:cs="Times New Roman"/>
          <w:i/>
          <w:lang w:eastAsia="ru-RU"/>
        </w:rPr>
        <w:t xml:space="preserve">Потребителю) 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выдаётся </w:t>
      </w:r>
      <w:r w:rsidR="003B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="00056259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222C80" w:rsidRDefault="00C644FC" w:rsidP="003D5CE2">
      <w:pPr>
        <w:tabs>
          <w:tab w:val="left" w:pos="-21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1.5.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Объём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Приложением № 1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состав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ляет </w:t>
      </w:r>
      <w:r w:rsidR="003B14F2" w:rsidRPr="00222C80">
        <w:rPr>
          <w:rFonts w:ascii="Times New Roman" w:eastAsia="Times New Roman" w:hAnsi="Times New Roman" w:cs="Times New Roman"/>
          <w:b/>
          <w:lang w:eastAsia="ru-RU"/>
        </w:rPr>
        <w:t>72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3B14F2" w:rsidRPr="00222C80">
        <w:rPr>
          <w:rFonts w:ascii="Times New Roman" w:eastAsia="Times New Roman" w:hAnsi="Times New Roman" w:cs="Times New Roman"/>
          <w:b/>
          <w:lang w:eastAsia="ru-RU"/>
        </w:rPr>
        <w:t>семьдесят два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>)</w:t>
      </w:r>
      <w:r w:rsidR="003B14F2" w:rsidRPr="00222C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час</w:t>
      </w:r>
      <w:r w:rsidR="003B14F2" w:rsidRPr="00222C80">
        <w:rPr>
          <w:rFonts w:ascii="Times New Roman" w:eastAsia="Times New Roman" w:hAnsi="Times New Roman" w:cs="Times New Roman"/>
          <w:b/>
          <w:iCs/>
          <w:lang w:eastAsia="ru-RU"/>
        </w:rPr>
        <w:t>а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hanging="643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Права Сторон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вправе: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выбирать системы оценок, формы, порядок и периодичность текущей и промежуточной аттестации Потребителя, применять к нему меры поощрения и налагать взыскания в соответствии с Уставом и иными локальными нормативными актами Исполнителя.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Отчислить Потребителя за нарушение им обязанностей, предусмотренных действующим законодательством, Правилами внутреннего распорядка Филиала и по основаниям, установленным Уставом Исполнителя.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1"/>
          <w:lang w:eastAsia="ru-RU"/>
        </w:rPr>
        <w:t>Заказчик вправе: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от Исполнителя информацию по вопросам организации и обеспечения надлежащего исполнения услуг, предусмотренных разделом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2"/>
          <w:lang w:eastAsia="ru-RU"/>
        </w:rPr>
        <w:t>Потребитель вправе: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услуги, предусмотренные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426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Обязанности Сторон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обязан: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Организовать и обеспечить надлежащее исполнение услуг, предусмотренных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lastRenderedPageBreak/>
        <w:t>Создать Потребителю необходимые условия для освоения выбранной образовательной программы.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возможность ознакомления Потребителя с Уставом, локальными нормативными актами Исполнителя, регламентирующими процесс обучения.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Заказчик обязан:</w:t>
      </w:r>
    </w:p>
    <w:p w:rsidR="00113DF8" w:rsidRPr="00A823AB" w:rsidRDefault="00113DF8" w:rsidP="00A823AB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7"/>
          <w:lang w:eastAsia="ru-RU"/>
        </w:rPr>
        <w:t>С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образовательные услуги, предоставляемые Потребителю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у, в порядке, установленном разделом 4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посещение Потребителем занятий согласно учебному расписанию.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          3.3.   Потребитель обязан:</w:t>
      </w:r>
    </w:p>
    <w:p w:rsidR="00113DF8" w:rsidRPr="00A823AB" w:rsidRDefault="00113DF8" w:rsidP="00A823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A823AB">
        <w:rPr>
          <w:rFonts w:ascii="Times New Roman" w:eastAsia="Times New Roman" w:hAnsi="Times New Roman" w:cs="Times New Roman"/>
          <w:lang w:eastAsia="ru-RU"/>
        </w:rPr>
        <w:t xml:space="preserve">Посещать занятия, указанные в учебном расписании. 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Освоить образовательную программу, выполнять в полном объеме </w:t>
      </w:r>
      <w:r w:rsidRPr="00D11687">
        <w:rPr>
          <w:rFonts w:ascii="Times New Roman" w:eastAsia="Times New Roman" w:hAnsi="Times New Roman" w:cs="Times New Roman"/>
          <w:lang w:eastAsia="ru-RU"/>
        </w:rPr>
        <w:t>дополнительные образовательные услуги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A823AB" w:rsidRPr="00D11687">
        <w:rPr>
          <w:rFonts w:ascii="Times New Roman" w:eastAsia="Times New Roman" w:hAnsi="Times New Roman" w:cs="Times New Roman"/>
          <w:lang w:eastAsia="ru-RU"/>
        </w:rPr>
        <w:t>Приложением №</w:t>
      </w:r>
      <w:r w:rsidRPr="00D11687">
        <w:rPr>
          <w:rFonts w:ascii="Times New Roman" w:eastAsia="Times New Roman" w:hAnsi="Times New Roman" w:cs="Times New Roman"/>
          <w:lang w:eastAsia="ru-RU"/>
        </w:rPr>
        <w:t xml:space="preserve"> 1 к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D11687">
        <w:rPr>
          <w:rFonts w:ascii="Times New Roman" w:eastAsia="Times New Roman" w:hAnsi="Times New Roman" w:cs="Times New Roman"/>
          <w:lang w:eastAsia="ru-RU"/>
        </w:rPr>
        <w:t>у</w:t>
      </w:r>
      <w:r w:rsidRPr="00113DF8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Соблюдать требования Устава, Правил внутреннего распорядка и иных локальных </w:t>
      </w:r>
      <w:r w:rsidRPr="00113DF8">
        <w:rPr>
          <w:rFonts w:ascii="Times New Roman" w:eastAsia="Times New Roman" w:hAnsi="Times New Roman" w:cs="Times New Roman"/>
          <w:lang w:eastAsia="ru-RU"/>
        </w:rPr>
        <w:t>нормативных актов Исполнителя.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Бережно относиться к имуществу Исполнителя.</w:t>
      </w:r>
    </w:p>
    <w:p w:rsidR="00113DF8" w:rsidRPr="00D4353E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Возместить ущерб, причиненный имуществу Исполнителя.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9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113DF8" w:rsidRPr="00ED2D6B" w:rsidRDefault="00113DF8" w:rsidP="00ED2D6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Оплата услуг</w:t>
      </w:r>
    </w:p>
    <w:p w:rsidR="00113DF8" w:rsidRDefault="0035338E" w:rsidP="0035338E">
      <w:pPr>
        <w:widowControl w:val="0"/>
        <w:shd w:val="clear" w:color="auto" w:fill="FFFFFF"/>
        <w:tabs>
          <w:tab w:val="left" w:pos="8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4.1.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по настояще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у составляет </w:t>
      </w:r>
      <w:r w:rsidR="00995D9D" w:rsidRPr="00222C80">
        <w:rPr>
          <w:rFonts w:ascii="Times New Roman" w:eastAsia="Times New Roman" w:hAnsi="Times New Roman" w:cs="Times New Roman"/>
          <w:b/>
          <w:lang w:eastAsia="ru-RU"/>
        </w:rPr>
        <w:t>43200</w:t>
      </w:r>
      <w:r w:rsidR="00113DF8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995D9D" w:rsidRPr="00222C80">
        <w:rPr>
          <w:rFonts w:ascii="Times New Roman" w:eastAsia="Times New Roman" w:hAnsi="Times New Roman" w:cs="Times New Roman"/>
          <w:b/>
          <w:bCs/>
          <w:iCs/>
          <w:lang w:eastAsia="ru-RU"/>
        </w:rPr>
        <w:t>сорок три тысячи двести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 xml:space="preserve">) </w:t>
      </w:r>
      <w:r w:rsidR="00113DF8" w:rsidRPr="00222C80">
        <w:rPr>
          <w:rFonts w:ascii="Times New Roman" w:eastAsia="Times New Roman" w:hAnsi="Times New Roman" w:cs="Times New Roman"/>
          <w:b/>
          <w:bCs/>
          <w:iCs/>
          <w:lang w:eastAsia="ru-RU"/>
        </w:rPr>
        <w:t>рублей</w:t>
      </w:r>
      <w:r w:rsidR="00E32A83">
        <w:rPr>
          <w:rFonts w:ascii="Times New Roman" w:eastAsia="Times New Roman" w:hAnsi="Times New Roman" w:cs="Times New Roman"/>
          <w:bCs/>
          <w:iCs/>
          <w:lang w:eastAsia="ru-RU"/>
        </w:rPr>
        <w:t>, без НДС.</w:t>
      </w:r>
    </w:p>
    <w:p w:rsidR="00113DF8" w:rsidRPr="00113DF8" w:rsidRDefault="0035338E" w:rsidP="0035338E">
      <w:pPr>
        <w:widowControl w:val="0"/>
        <w:shd w:val="clear" w:color="auto" w:fill="FFFFFF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4.2.</w:t>
      </w:r>
      <w:r w:rsidR="00C02594" w:rsidRPr="00C02594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Порядок и с</w:t>
      </w:r>
      <w:r w:rsidR="00113DF8"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роки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оплаты обучения:</w:t>
      </w:r>
    </w:p>
    <w:p w:rsidR="008E6762" w:rsidRPr="008E6762" w:rsidRDefault="0035338E" w:rsidP="008E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 xml:space="preserve">           4.2.1. </w:t>
      </w:r>
      <w:r w:rsidR="0093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по </w:t>
      </w:r>
      <w:r w:rsidR="00630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E6762" w:rsidRPr="008E67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</w:t>
      </w:r>
      <w:r w:rsidR="00AC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="00E066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не</w:t>
      </w:r>
      <w:r w:rsidR="0062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3-х рабочих дней до начала обучения</w:t>
      </w:r>
      <w:r w:rsidR="00C02594" w:rsidRPr="00C0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594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счета, по окончании обучения Исполнитель выставляет Заказчику счет-фактуру и акт выполненных работ</w:t>
      </w:r>
      <w:r w:rsidR="00627B3F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DF8" w:rsidRDefault="0035338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             4.2.2.</w:t>
      </w:r>
      <w:r w:rsidR="00C02594" w:rsidRPr="00C02594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Оплата обучения производится путем безналичного перевода денежных средств 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="009D1D25">
        <w:rPr>
          <w:rFonts w:ascii="Times New Roman" w:eastAsia="Times New Roman" w:hAnsi="Times New Roman" w:cs="Times New Roman"/>
          <w:lang w:eastAsia="ru-RU"/>
        </w:rPr>
        <w:t>банк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 на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счет Исполнителя</w:t>
      </w:r>
      <w:r w:rsidR="00931C89">
        <w:rPr>
          <w:rFonts w:ascii="Times New Roman" w:eastAsia="Times New Roman" w:hAnsi="Times New Roman" w:cs="Times New Roman"/>
          <w:lang w:eastAsia="ru-RU"/>
        </w:rPr>
        <w:t>, указанный в разделе</w:t>
      </w:r>
      <w:r w:rsidR="00A823AB">
        <w:rPr>
          <w:rFonts w:ascii="Times New Roman" w:eastAsia="Times New Roman" w:hAnsi="Times New Roman" w:cs="Times New Roman"/>
          <w:lang w:eastAsia="ru-RU"/>
        </w:rPr>
        <w:t xml:space="preserve"> 8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E066A7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Ответственность за неисполнение или ненадлежащее исполнение обязательств по настоящему </w:t>
      </w:r>
      <w:r w:rsidR="00630F8B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</w:t>
      </w:r>
    </w:p>
    <w:p w:rsidR="00113DF8" w:rsidRPr="00113DF8" w:rsidRDefault="00113DF8" w:rsidP="00D11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5.1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Стороны несут ответственность за неисполнение либо ненадлежащее исполнение обязанностей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в соответствии с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5.2</w:t>
      </w:r>
      <w:r w:rsidR="00A25648">
        <w:rPr>
          <w:rFonts w:ascii="Times New Roman" w:eastAsia="Times New Roman" w:hAnsi="Times New Roman" w:cs="Times New Roman"/>
          <w:lang w:eastAsia="ru-RU"/>
        </w:rPr>
        <w:t>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DF8">
        <w:rPr>
          <w:rFonts w:ascii="Times New Roman" w:eastAsia="Times New Roman" w:hAnsi="Times New Roman" w:cs="Times New Roman"/>
          <w:lang w:eastAsia="ru-RU"/>
        </w:rPr>
        <w:t>Уклонение Потребителя от получения образовательных услуг, в том числе неявка на занятия, не является основанием для осво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бождения Заказчика </w:t>
      </w:r>
      <w:r w:rsidR="007C3E90" w:rsidRPr="00113DF8">
        <w:rPr>
          <w:rFonts w:ascii="Times New Roman" w:eastAsia="Times New Roman" w:hAnsi="Times New Roman" w:cs="Times New Roman"/>
          <w:lang w:eastAsia="ru-RU"/>
        </w:rPr>
        <w:t>от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услуг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оказанных Исполнителем.</w:t>
      </w: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Основания изменения и расторжения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Условия настоящего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могут быть изменены либо по соглашению Сторон, </w:t>
      </w:r>
      <w:r w:rsidRPr="00113DF8">
        <w:rPr>
          <w:rFonts w:ascii="Times New Roman" w:eastAsia="Times New Roman" w:hAnsi="Times New Roman" w:cs="Times New Roman"/>
          <w:lang w:eastAsia="ru-RU"/>
        </w:rPr>
        <w:t>либо в соответствии с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 может быть расторгнут по соглашению Сторон или в порядке, </w:t>
      </w:r>
      <w:r w:rsidRPr="00113DF8">
        <w:rPr>
          <w:rFonts w:ascii="Times New Roman" w:eastAsia="Times New Roman" w:hAnsi="Times New Roman" w:cs="Times New Roman"/>
          <w:lang w:eastAsia="ru-RU"/>
        </w:rPr>
        <w:t>установленном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 вправе отказаться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 при условии оплаты Исполнителю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Потребитель вправе отказаться от исполнения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только с письменного согласия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Заказчика при условии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оплаты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Исполнителю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невозможности исполнения обязательств по обстоятельствам, не зависящим от Исполнителя, услуги подлежат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оплате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полном объеме.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Если невозможность Исполнения обязательств возникла по обстоятельствам, за которые ни одна из Сторон не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отвечает,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возмещает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Исполнителю фактически понесенные им расходы.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отчисления Потребителя в соответствии с п. 2.1.2.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считается расторгнутым с даты отчисления, при этом отчисление по основанию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предусмотренному п. 2.1.2.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 приравнивается к отказу Заказчика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а, при котором Заказчик возмещает Исполнителю фактически понесенные расходы.</w:t>
      </w:r>
    </w:p>
    <w:p w:rsidR="00113DF8" w:rsidRDefault="00113DF8" w:rsidP="00D11687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про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срочки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сроков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дополнительных образовательных услуг, предусмотренных разделом 4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а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вправе в одностороннем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 xml:space="preserve">внесудебном порядке </w:t>
      </w:r>
      <w:r w:rsidR="0068695B">
        <w:rPr>
          <w:rFonts w:ascii="Times New Roman" w:eastAsia="Times New Roman" w:hAnsi="Times New Roman" w:cs="Times New Roman"/>
          <w:lang w:eastAsia="ru-RU"/>
        </w:rPr>
        <w:t>отказаться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D11687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 и другие условия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вступает в силу со дня его подписания Сторонами и действует до</w:t>
      </w:r>
      <w:r w:rsidR="00EB69BA">
        <w:rPr>
          <w:rFonts w:ascii="Times New Roman" w:eastAsia="Times New Roman" w:hAnsi="Times New Roman" w:cs="Times New Roman"/>
          <w:lang w:eastAsia="ru-RU"/>
        </w:rPr>
        <w:t xml:space="preserve"> 31.12.2020 года, но в любом случае до полного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исполнения Сторонами обязательств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Отношения Сторон, не урегулированные настоящим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ом, регламентируются внутренними локальными нормативно-правовыми актами Исполнителя и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Неурегулированные споры и разногласия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разрешаются путём переговоров.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невозможности разрешения споров и разногласий путем переговоров они подлежат рассмотрению в суде по месту нахождения Исполнителя.</w:t>
      </w:r>
    </w:p>
    <w:p w:rsidR="00113DF8" w:rsidRPr="00113DF8" w:rsidRDefault="001C601E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lang w:eastAsia="ru-RU"/>
        </w:rPr>
        <w:t xml:space="preserve"> в трех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юридическую силу.</w:t>
      </w: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6E9" w:rsidRPr="00AE7C0C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7C0C">
        <w:rPr>
          <w:rFonts w:ascii="Times New Roman" w:eastAsia="Times New Roman" w:hAnsi="Times New Roman" w:cs="Times New Roman"/>
          <w:b/>
          <w:lang w:eastAsia="ru-RU"/>
        </w:rPr>
        <w:t>8. Адреса и подписи сторон</w:t>
      </w:r>
    </w:p>
    <w:p w:rsidR="004726E9" w:rsidRPr="004726E9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4726E9" w:rsidRPr="004726E9" w:rsidTr="00AE7C0C">
        <w:tc>
          <w:tcPr>
            <w:tcW w:w="3510" w:type="dxa"/>
            <w:shd w:val="clear" w:color="auto" w:fill="auto"/>
          </w:tcPr>
          <w:p w:rsid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бюджетное образовательное учреждение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высшего образования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«Санкт – Петербургский государственный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культуры»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191186, г. Санкт – Петербург, Дворцовая наб., д.2  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1027809226610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7825011824 КПП 784101001</w:t>
            </w:r>
          </w:p>
          <w:p w:rsidR="00F765FE" w:rsidRPr="004726E9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Суздальский филиал СПбГИК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601293, Владимирская обл., г. Суздаль,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106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</w:rPr>
              <w:t>тел./факс 8(49231)2-12-09</w:t>
            </w:r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begin"/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 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HYPERLINK</w:instrText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 "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mailto</w:instrText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: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sfspbguki</w:instrText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@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mail</w:instrText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.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ru</w:instrText>
            </w:r>
            <w:r w:rsidR="00F234B5" w:rsidRP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" </w:instrText>
            </w:r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separate"/>
            </w:r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sfspbguki</w:t>
            </w:r>
            <w:r w:rsidRPr="003B14F2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@</w:t>
            </w:r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3B14F2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 w:rsidR="00F234B5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end"/>
            </w:r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7825011824 </w:t>
            </w: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331043001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получателя: УФК по Владимирской области (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Суздальский  </w:t>
            </w:r>
            <w:proofErr w:type="spell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филиалСПбГИК</w:t>
            </w:r>
            <w:proofErr w:type="spellEnd"/>
            <w:proofErr w:type="gramEnd"/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л\с 20286Ш74260)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Отделение 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  г.</w:t>
            </w:r>
            <w:proofErr w:type="gramEnd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р\с 40501810400082000001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041708001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17654101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Суздальского филиала</w:t>
            </w:r>
          </w:p>
          <w:p w:rsid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СПбГИК</w:t>
            </w:r>
          </w:p>
          <w:p w:rsid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26E9" w:rsidRPr="00EB69BA" w:rsidRDefault="003B14F2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    </w:t>
            </w:r>
            <w:r w:rsidR="004726E9"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 Виткина</w:t>
            </w:r>
          </w:p>
          <w:p w:rsidR="004726E9" w:rsidRP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4726E9" w:rsidRPr="00AE7C0C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7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Заказчик</w:t>
            </w: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9BA" w:rsidRPr="00EB69BA" w:rsidRDefault="00D75D17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Дире</w:t>
            </w:r>
            <w:r w:rsidR="00AE7C0C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ктор:               </w:t>
            </w:r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D75D17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  <w:p w:rsidR="001577BC" w:rsidRPr="00D75D17" w:rsidRDefault="001577BC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D75D17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Потребитель</w:t>
            </w:r>
          </w:p>
          <w:p w:rsidR="007E3B3F" w:rsidRDefault="003B14F2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</w:t>
            </w:r>
          </w:p>
          <w:p w:rsidR="004726E9" w:rsidRPr="004726E9" w:rsidRDefault="004726E9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Фамилия,имя</w:t>
            </w:r>
            <w:proofErr w:type="gramEnd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,отчество</w:t>
            </w:r>
            <w:proofErr w:type="spellEnd"/>
          </w:p>
          <w:p w:rsidR="004726E9" w:rsidRPr="007E3B3F" w:rsidRDefault="004726E9" w:rsidP="0047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  <w:r w:rsidRPr="007E3B3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дата рождения</w:t>
            </w: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652F7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</w:t>
            </w:r>
            <w:r w:rsidR="003B14F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3B14F2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3B14F2" w:rsidRPr="00652F7F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адрес места жительства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_______________________________________________</w:t>
            </w:r>
          </w:p>
          <w:p w:rsidR="00995D9D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7E3B3F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  <w:r w:rsidR="004726E9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7C050A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726E9" w:rsidRPr="0059087F" w:rsidRDefault="004726E9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паспорт: серия,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номер,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когда и кем выдан</w:t>
            </w: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4726E9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7E3B3F" w:rsidRPr="004726E9" w:rsidRDefault="007E3B3F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банковские реквизиты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6682A" w:rsidRDefault="0056682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подпись</w:t>
            </w:r>
          </w:p>
        </w:tc>
      </w:tr>
    </w:tbl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73BF" w:rsidRPr="000073BF" w:rsidRDefault="000073BF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73BF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073BF" w:rsidRP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73BF">
        <w:rPr>
          <w:rFonts w:ascii="Times New Roman" w:eastAsia="Times New Roman" w:hAnsi="Times New Roman" w:cs="Times New Roman"/>
          <w:lang w:eastAsia="ru-RU"/>
        </w:rPr>
        <w:lastRenderedPageBreak/>
        <w:t xml:space="preserve">К 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0073BF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0073BF">
        <w:rPr>
          <w:rFonts w:ascii="Times New Roman" w:eastAsia="Times New Roman" w:hAnsi="Times New Roman" w:cs="Times New Roman"/>
          <w:lang w:eastAsia="ru-RU"/>
        </w:rPr>
        <w:t xml:space="preserve">  № ________________ от _________</w:t>
      </w:r>
    </w:p>
    <w:p w:rsidR="000073BF" w:rsidRP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3BF">
        <w:rPr>
          <w:rFonts w:ascii="Times New Roman" w:eastAsia="Times New Roman" w:hAnsi="Times New Roman" w:cs="Times New Roman"/>
          <w:b/>
          <w:lang w:eastAsia="ru-RU"/>
        </w:rPr>
        <w:t>Дополнительные образовательные услуги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2803"/>
        <w:gridCol w:w="2694"/>
        <w:gridCol w:w="992"/>
        <w:gridCol w:w="2835"/>
      </w:tblGrid>
      <w:tr w:rsidR="00776A32" w:rsidRPr="000073BF" w:rsidTr="00D4353E">
        <w:trPr>
          <w:trHeight w:val="34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776A32" w:rsidRPr="000073BF" w:rsidRDefault="00803D1D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дополнительных </w:t>
            </w:r>
            <w:r w:rsidR="00776A32"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образовательных услуг</w:t>
            </w:r>
          </w:p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(предмет)</w:t>
            </w:r>
          </w:p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776A32" w:rsidRPr="000073BF" w:rsidTr="00D4353E">
        <w:trPr>
          <w:trHeight w:val="538"/>
          <w:jc w:val="center"/>
        </w:trPr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803" w:type="dxa"/>
            <w:vMerge/>
          </w:tcPr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776A32" w:rsidRPr="000073BF" w:rsidRDefault="00776A32" w:rsidP="000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776A32" w:rsidRPr="000073BF" w:rsidTr="00D4353E">
        <w:trPr>
          <w:trHeight w:val="27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995D9D" w:rsidP="002B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(стажировка)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2B0D0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6A32" w:rsidRPr="000073BF" w:rsidRDefault="00803D1D" w:rsidP="0077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995D9D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tbl>
      <w:tblPr>
        <w:tblW w:w="10235" w:type="dxa"/>
        <w:jc w:val="center"/>
        <w:tblLook w:val="00A0" w:firstRow="1" w:lastRow="0" w:firstColumn="1" w:lastColumn="0" w:noHBand="0" w:noVBand="0"/>
      </w:tblPr>
      <w:tblGrid>
        <w:gridCol w:w="3417"/>
        <w:gridCol w:w="3827"/>
        <w:gridCol w:w="2991"/>
      </w:tblGrid>
      <w:tr w:rsidR="00D75D17" w:rsidRPr="00D11687" w:rsidTr="00D4353E">
        <w:trPr>
          <w:trHeight w:val="1782"/>
          <w:jc w:val="center"/>
        </w:trPr>
        <w:tc>
          <w:tcPr>
            <w:tcW w:w="3417" w:type="dxa"/>
          </w:tcPr>
          <w:p w:rsidR="00D4353E" w:rsidRDefault="00D4353E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0073BF" w:rsidRPr="00D4353E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Директор</w:t>
            </w:r>
            <w:r w:rsidR="00D4353E"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Суздальского филиала СПбГИК</w:t>
            </w: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</w:t>
            </w: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u w:val="single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_________</w:t>
            </w:r>
            <w:r>
              <w:rPr>
                <w:rFonts w:ascii="Times New Roman" w:hAnsi="Times New Roman" w:cs="Times New Roman"/>
                <w:spacing w:val="4"/>
              </w:rPr>
              <w:t>__</w:t>
            </w:r>
            <w:r w:rsidRPr="00D11687">
              <w:rPr>
                <w:rFonts w:ascii="Times New Roman" w:hAnsi="Times New Roman" w:cs="Times New Roman"/>
                <w:spacing w:val="4"/>
              </w:rPr>
              <w:t>___ _</w:t>
            </w:r>
            <w:r w:rsidRPr="00D11687">
              <w:rPr>
                <w:rFonts w:ascii="Times New Roman" w:hAnsi="Times New Roman" w:cs="Times New Roman"/>
                <w:spacing w:val="4"/>
                <w:u w:val="single"/>
              </w:rPr>
              <w:t>М.П. Виткина</w:t>
            </w: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(</w:t>
            </w:r>
            <w:proofErr w:type="gramStart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подпись)   </w:t>
            </w:r>
            <w:proofErr w:type="gramEnd"/>
            <w:r w:rsidRPr="000073BF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м.п.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</w:p>
          <w:p w:rsidR="000073BF" w:rsidRPr="00D1168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Директор  </w:t>
            </w: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</w:t>
            </w:r>
            <w:r w:rsidR="00995D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73BF" w:rsidRPr="00FA530B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Заказчика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)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991" w:type="dxa"/>
          </w:tcPr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</w:t>
            </w:r>
            <w:r w:rsidR="00995D9D">
              <w:rPr>
                <w:rFonts w:ascii="Times New Roman" w:hAnsi="Times New Roman" w:cs="Times New Roman"/>
                <w:bCs/>
                <w:spacing w:val="-1"/>
              </w:rPr>
              <w:t>______________</w:t>
            </w:r>
          </w:p>
          <w:p w:rsidR="000073BF" w:rsidRP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Потребителя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>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0073BF" w:rsidRPr="00113DF8" w:rsidRDefault="000073BF" w:rsidP="000073BF">
      <w:pPr>
        <w:spacing w:after="0"/>
        <w:jc w:val="center"/>
        <w:rPr>
          <w:sz w:val="24"/>
          <w:szCs w:val="24"/>
        </w:rPr>
      </w:pPr>
    </w:p>
    <w:sectPr w:rsidR="000073BF" w:rsidRPr="00113DF8" w:rsidSect="003B14F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3EB9"/>
    <w:multiLevelType w:val="multilevel"/>
    <w:tmpl w:val="0FC0AC2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008A682E"/>
    <w:multiLevelType w:val="singleLevel"/>
    <w:tmpl w:val="68D2C5F6"/>
    <w:lvl w:ilvl="0">
      <w:start w:val="1"/>
      <w:numFmt w:val="decimal"/>
      <w:lvlText w:val="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8C4F1C"/>
    <w:multiLevelType w:val="multilevel"/>
    <w:tmpl w:val="9280E628"/>
    <w:lvl w:ilvl="0">
      <w:start w:val="1"/>
      <w:numFmt w:val="decimal"/>
      <w:lvlText w:val="2.3.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16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/>
        <w:sz w:val="24"/>
      </w:rPr>
    </w:lvl>
  </w:abstractNum>
  <w:abstractNum w:abstractNumId="3" w15:restartNumberingAfterBreak="0">
    <w:nsid w:val="059607C7"/>
    <w:multiLevelType w:val="multilevel"/>
    <w:tmpl w:val="353EE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96F7B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5" w15:restartNumberingAfterBreak="0">
    <w:nsid w:val="17DD24FB"/>
    <w:multiLevelType w:val="singleLevel"/>
    <w:tmpl w:val="F8E4C50A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sz w:val="24"/>
        <w:szCs w:val="16"/>
      </w:rPr>
    </w:lvl>
  </w:abstractNum>
  <w:abstractNum w:abstractNumId="6" w15:restartNumberingAfterBreak="0">
    <w:nsid w:val="29FC735C"/>
    <w:multiLevelType w:val="singleLevel"/>
    <w:tmpl w:val="ACCA76D8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EAF3EEA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 w15:restartNumberingAfterBreak="0">
    <w:nsid w:val="33CB315E"/>
    <w:multiLevelType w:val="hybridMultilevel"/>
    <w:tmpl w:val="4A0C40B4"/>
    <w:lvl w:ilvl="0" w:tplc="37AE89CE">
      <w:start w:val="1"/>
      <w:numFmt w:val="decimal"/>
      <w:lvlText w:val="3.3.%1."/>
      <w:lvlJc w:val="left"/>
      <w:pPr>
        <w:ind w:left="12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  <w:rPr>
        <w:rFonts w:cs="Times New Roman"/>
      </w:rPr>
    </w:lvl>
  </w:abstractNum>
  <w:abstractNum w:abstractNumId="9" w15:restartNumberingAfterBreak="0">
    <w:nsid w:val="431F4C64"/>
    <w:multiLevelType w:val="multilevel"/>
    <w:tmpl w:val="71624A26"/>
    <w:lvl w:ilvl="0">
      <w:start w:val="5"/>
      <w:numFmt w:val="decimal"/>
      <w:lvlText w:val="%1."/>
      <w:lvlJc w:val="left"/>
      <w:pPr>
        <w:ind w:left="1675" w:hanging="540"/>
      </w:pPr>
      <w:rPr>
        <w:rFonts w:cs="Times New Roman" w:hint="default"/>
        <w:b/>
        <w:sz w:val="24"/>
        <w:szCs w:val="16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0" w15:restartNumberingAfterBreak="0">
    <w:nsid w:val="4A1E1F25"/>
    <w:multiLevelType w:val="singleLevel"/>
    <w:tmpl w:val="47C4C1F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  <w:sz w:val="24"/>
        <w:szCs w:val="16"/>
      </w:rPr>
    </w:lvl>
  </w:abstractNum>
  <w:abstractNum w:abstractNumId="11" w15:restartNumberingAfterBreak="0">
    <w:nsid w:val="5F162834"/>
    <w:multiLevelType w:val="multilevel"/>
    <w:tmpl w:val="6D4EBF2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2" w15:restartNumberingAfterBreak="0">
    <w:nsid w:val="69220E6E"/>
    <w:multiLevelType w:val="multilevel"/>
    <w:tmpl w:val="997CB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74313ED0"/>
    <w:multiLevelType w:val="hybridMultilevel"/>
    <w:tmpl w:val="77D2303E"/>
    <w:lvl w:ilvl="0" w:tplc="68D2C5F6">
      <w:start w:val="1"/>
      <w:numFmt w:val="decimal"/>
      <w:lvlText w:val="2.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826A8A0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</w:rPr>
    </w:lvl>
    <w:lvl w:ilvl="2" w:tplc="31B42A52">
      <w:start w:val="1"/>
      <w:numFmt w:val="decimal"/>
      <w:lvlText w:val="2.1.%3."/>
      <w:lvlJc w:val="left"/>
      <w:pPr>
        <w:ind w:left="2727" w:hanging="180"/>
      </w:pPr>
      <w:rPr>
        <w:rFonts w:ascii="Times New Roman" w:hAnsi="Times New Roman" w:cs="Times New Roman" w:hint="default"/>
        <w:sz w:val="24"/>
        <w:szCs w:val="16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8"/>
    <w:rsid w:val="000073BF"/>
    <w:rsid w:val="00017BC0"/>
    <w:rsid w:val="00056259"/>
    <w:rsid w:val="00096E32"/>
    <w:rsid w:val="000B3756"/>
    <w:rsid w:val="00113DF8"/>
    <w:rsid w:val="001577BC"/>
    <w:rsid w:val="001A642D"/>
    <w:rsid w:val="001A7856"/>
    <w:rsid w:val="001C601E"/>
    <w:rsid w:val="001D04D2"/>
    <w:rsid w:val="00222C80"/>
    <w:rsid w:val="002252C5"/>
    <w:rsid w:val="00233998"/>
    <w:rsid w:val="00291D97"/>
    <w:rsid w:val="002B0D0F"/>
    <w:rsid w:val="0035338E"/>
    <w:rsid w:val="003563CB"/>
    <w:rsid w:val="003A2006"/>
    <w:rsid w:val="003B14F2"/>
    <w:rsid w:val="003D5CE2"/>
    <w:rsid w:val="003E17F5"/>
    <w:rsid w:val="004013D9"/>
    <w:rsid w:val="00415DCC"/>
    <w:rsid w:val="00432F61"/>
    <w:rsid w:val="004726E9"/>
    <w:rsid w:val="004F15B3"/>
    <w:rsid w:val="0056682A"/>
    <w:rsid w:val="0059087F"/>
    <w:rsid w:val="00627B3F"/>
    <w:rsid w:val="00630F8B"/>
    <w:rsid w:val="006406BC"/>
    <w:rsid w:val="00652F7F"/>
    <w:rsid w:val="0068695B"/>
    <w:rsid w:val="00692CA2"/>
    <w:rsid w:val="006A5266"/>
    <w:rsid w:val="00724B53"/>
    <w:rsid w:val="0073147A"/>
    <w:rsid w:val="00776A32"/>
    <w:rsid w:val="007829A6"/>
    <w:rsid w:val="007C050A"/>
    <w:rsid w:val="007C3E90"/>
    <w:rsid w:val="007E3B3F"/>
    <w:rsid w:val="007F2EF7"/>
    <w:rsid w:val="007F462E"/>
    <w:rsid w:val="00803D1D"/>
    <w:rsid w:val="008222B8"/>
    <w:rsid w:val="0087718B"/>
    <w:rsid w:val="008A62B2"/>
    <w:rsid w:val="008C5F40"/>
    <w:rsid w:val="008D2FB0"/>
    <w:rsid w:val="008E4CF5"/>
    <w:rsid w:val="008E6762"/>
    <w:rsid w:val="009154F3"/>
    <w:rsid w:val="0092185C"/>
    <w:rsid w:val="00931C89"/>
    <w:rsid w:val="00944D81"/>
    <w:rsid w:val="00995D9D"/>
    <w:rsid w:val="009D1D25"/>
    <w:rsid w:val="00A25648"/>
    <w:rsid w:val="00A823AB"/>
    <w:rsid w:val="00AA730F"/>
    <w:rsid w:val="00AC017C"/>
    <w:rsid w:val="00AE085A"/>
    <w:rsid w:val="00AE7C0C"/>
    <w:rsid w:val="00BE7081"/>
    <w:rsid w:val="00C02594"/>
    <w:rsid w:val="00C228B3"/>
    <w:rsid w:val="00C644FC"/>
    <w:rsid w:val="00C733BA"/>
    <w:rsid w:val="00C9743A"/>
    <w:rsid w:val="00CB67E0"/>
    <w:rsid w:val="00CD0AA1"/>
    <w:rsid w:val="00D11687"/>
    <w:rsid w:val="00D42224"/>
    <w:rsid w:val="00D4353E"/>
    <w:rsid w:val="00D75D17"/>
    <w:rsid w:val="00E0239B"/>
    <w:rsid w:val="00E066A7"/>
    <w:rsid w:val="00E20473"/>
    <w:rsid w:val="00E32A83"/>
    <w:rsid w:val="00E67AA0"/>
    <w:rsid w:val="00EB2250"/>
    <w:rsid w:val="00EB69BA"/>
    <w:rsid w:val="00ED2D6B"/>
    <w:rsid w:val="00EE0E0E"/>
    <w:rsid w:val="00EF0BE6"/>
    <w:rsid w:val="00F0204F"/>
    <w:rsid w:val="00F234B5"/>
    <w:rsid w:val="00F765FE"/>
    <w:rsid w:val="00FA0FCE"/>
    <w:rsid w:val="00FA530B"/>
    <w:rsid w:val="00FB2DBA"/>
    <w:rsid w:val="00FC07C5"/>
    <w:rsid w:val="00FE527A"/>
    <w:rsid w:val="587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EE64-A178-4C55-96FB-7426F369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</cp:revision>
  <cp:lastPrinted>2016-10-31T07:58:00Z</cp:lastPrinted>
  <dcterms:created xsi:type="dcterms:W3CDTF">2020-10-08T11:19:00Z</dcterms:created>
  <dcterms:modified xsi:type="dcterms:W3CDTF">2020-11-11T12:07:00Z</dcterms:modified>
</cp:coreProperties>
</file>